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DC9B" w14:textId="3A7518BA" w:rsidR="009B3782" w:rsidRPr="009B3782" w:rsidRDefault="00370945" w:rsidP="009B3782">
      <w:pPr>
        <w:pStyle w:val="Titre"/>
        <w:spacing w:line="200" w:lineRule="exact"/>
        <w:ind w:left="2694" w:right="-1"/>
        <w:jc w:val="center"/>
        <w:rPr>
          <w:rFonts w:ascii="Segoe UI Semibold" w:hAnsi="Segoe UI Semibold" w:cs="Segoe UI Semibold"/>
          <w:color w:val="E84130" w:themeColor="text2"/>
          <w:sz w:val="20"/>
          <w:szCs w:val="20"/>
        </w:rPr>
      </w:pPr>
      <w:r w:rsidRPr="008B1FA9">
        <w:rPr>
          <w:noProof/>
          <w:sz w:val="20"/>
          <w:szCs w:val="2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BE28434" wp14:editId="1BF679F1">
                <wp:simplePos x="0" y="0"/>
                <wp:positionH relativeFrom="column">
                  <wp:posOffset>1469004</wp:posOffset>
                </wp:positionH>
                <wp:positionV relativeFrom="topMargin">
                  <wp:posOffset>216953</wp:posOffset>
                </wp:positionV>
                <wp:extent cx="4690745" cy="1645920"/>
                <wp:effectExtent l="0" t="0" r="0" b="0"/>
                <wp:wrapTopAndBottom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27F4E" w14:textId="77777777" w:rsidR="009B3782" w:rsidRPr="00095319" w:rsidRDefault="009B3782" w:rsidP="009B3782">
                            <w:pPr>
                              <w:spacing w:after="0"/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</w:pPr>
                            <w:r w:rsidRPr="00095319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 xml:space="preserve">Formulaire de saisine du </w:t>
                            </w:r>
                          </w:p>
                          <w:p w14:paraId="444ACC92" w14:textId="77777777" w:rsidR="009B3782" w:rsidRDefault="009B3782" w:rsidP="009B3782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56"/>
                                <w:szCs w:val="44"/>
                              </w:rPr>
                            </w:pPr>
                            <w:r w:rsidRPr="00095319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>Comité Social Territorial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 xml:space="preserve"> (CST)</w:t>
                            </w:r>
                          </w:p>
                          <w:p w14:paraId="0496D2FC" w14:textId="4BFADB92" w:rsidR="009B3782" w:rsidRDefault="009B3782" w:rsidP="009B3782">
                            <w:pPr>
                              <w:spacing w:before="120" w:after="120" w:line="400" w:lineRule="exact"/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  <w:t>Modification du temps de travail</w:t>
                            </w:r>
                          </w:p>
                          <w:p w14:paraId="61F86CC9" w14:textId="054AF50C" w:rsidR="009B3782" w:rsidRPr="00493425" w:rsidRDefault="009B3782" w:rsidP="009B3782">
                            <w:pPr>
                              <w:spacing w:line="360" w:lineRule="exact"/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  <w:t>Augmentation</w:t>
                            </w:r>
                          </w:p>
                          <w:p w14:paraId="2928CE23" w14:textId="77777777" w:rsidR="009B3782" w:rsidRPr="00493425" w:rsidRDefault="009B3782" w:rsidP="009B3782">
                            <w:pPr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284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5.65pt;margin-top:17.1pt;width:369.35pt;height:12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7UDw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" stroked="f">
                <v:textbox>
                  <w:txbxContent>
                    <w:p w14:paraId="78327F4E" w14:textId="77777777" w:rsidR="009B3782" w:rsidRPr="00095319" w:rsidRDefault="009B3782" w:rsidP="009B3782">
                      <w:pPr>
                        <w:spacing w:after="0"/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</w:pPr>
                      <w:r w:rsidRPr="00095319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 xml:space="preserve">Formulaire de saisine du </w:t>
                      </w:r>
                    </w:p>
                    <w:p w14:paraId="444ACC92" w14:textId="77777777" w:rsidR="009B3782" w:rsidRDefault="009B3782" w:rsidP="009B3782">
                      <w:pPr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56"/>
                          <w:szCs w:val="44"/>
                        </w:rPr>
                      </w:pPr>
                      <w:r w:rsidRPr="00095319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>Comité Social Territorial</w:t>
                      </w:r>
                      <w:r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 xml:space="preserve"> (CST)</w:t>
                      </w:r>
                    </w:p>
                    <w:p w14:paraId="0496D2FC" w14:textId="4BFADB92" w:rsidR="009B3782" w:rsidRDefault="009B3782" w:rsidP="009B3782">
                      <w:pPr>
                        <w:spacing w:before="120" w:after="120" w:line="400" w:lineRule="exact"/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3C2878" w:themeColor="text1"/>
                          <w:sz w:val="40"/>
                          <w:szCs w:val="40"/>
                        </w:rPr>
                        <w:t>Modification du temps de travail</w:t>
                      </w:r>
                    </w:p>
                    <w:p w14:paraId="61F86CC9" w14:textId="054AF50C" w:rsidR="009B3782" w:rsidRPr="00493425" w:rsidRDefault="009B3782" w:rsidP="009B3782">
                      <w:pPr>
                        <w:spacing w:line="360" w:lineRule="exact"/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3C2878" w:themeColor="text1"/>
                          <w:sz w:val="40"/>
                          <w:szCs w:val="40"/>
                        </w:rPr>
                        <w:t>Augmentation</w:t>
                      </w:r>
                    </w:p>
                    <w:p w14:paraId="2928CE23" w14:textId="77777777" w:rsidR="009B3782" w:rsidRPr="00493425" w:rsidRDefault="009B3782" w:rsidP="009B3782">
                      <w:pPr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9B3782" w:rsidRPr="009B3782">
        <w:rPr>
          <w:rFonts w:cstheme="minorHAnsi"/>
          <w:color w:val="E84130" w:themeColor="text2"/>
          <w:szCs w:val="14"/>
        </w:rPr>
        <w:t xml:space="preserve"> </w:t>
      </w:r>
      <w:r w:rsidR="009B3782" w:rsidRPr="009B3782">
        <w:rPr>
          <w:rFonts w:cstheme="minorHAnsi"/>
          <w:color w:val="E84130" w:themeColor="text2"/>
          <w:sz w:val="20"/>
          <w:szCs w:val="20"/>
        </w:rPr>
        <w:t>Formulaire à retourner par mail au CDG43 - Instances paritaires</w:t>
      </w:r>
    </w:p>
    <w:p w14:paraId="7AC1C977" w14:textId="6C0F6651" w:rsidR="00DD2D66" w:rsidRDefault="009B3782" w:rsidP="009B3782">
      <w:pPr>
        <w:ind w:left="2694" w:right="-1"/>
        <w:jc w:val="center"/>
        <w:rPr>
          <w:rFonts w:cstheme="minorHAnsi"/>
          <w:color w:val="E84130" w:themeColor="text2"/>
        </w:rPr>
      </w:pPr>
      <w:proofErr w:type="gramStart"/>
      <w:r w:rsidRPr="009B3782">
        <w:rPr>
          <w:rFonts w:cstheme="minorHAnsi"/>
          <w:color w:val="E84130" w:themeColor="text2"/>
        </w:rPr>
        <w:t>à</w:t>
      </w:r>
      <w:proofErr w:type="gramEnd"/>
      <w:r w:rsidRPr="009B3782">
        <w:rPr>
          <w:rFonts w:ascii="Segoe UI Semibold" w:hAnsi="Segoe UI Semibold" w:cs="Segoe UI Semibold"/>
          <w:color w:val="E84130" w:themeColor="text2"/>
        </w:rPr>
        <w:t xml:space="preserve"> </w:t>
      </w:r>
      <w:r w:rsidRPr="009B3782">
        <w:rPr>
          <w:rFonts w:cstheme="minorHAnsi"/>
          <w:color w:val="E84130" w:themeColor="text2"/>
        </w:rPr>
        <w:t>l’adresse suivante :</w:t>
      </w:r>
      <w:r w:rsidRPr="009B3782">
        <w:rPr>
          <w:rFonts w:ascii="Segoe UI Semibold" w:hAnsi="Segoe UI Semibold" w:cs="Segoe UI Semibold"/>
          <w:color w:val="E84130" w:themeColor="text2"/>
        </w:rPr>
        <w:t xml:space="preserve"> </w:t>
      </w:r>
      <w:r w:rsidR="00773A43" w:rsidRPr="004222C3">
        <w:rPr>
          <w:rFonts w:cstheme="minorHAnsi"/>
          <w:color w:val="FF0000"/>
        </w:rPr>
        <w:t>helene.gagnaire@cdg43.fr</w:t>
      </w:r>
    </w:p>
    <w:p w14:paraId="4B14E0A8" w14:textId="62B512DD" w:rsidR="00773A43" w:rsidRPr="009B3782" w:rsidRDefault="00773A43" w:rsidP="009B3782">
      <w:pPr>
        <w:ind w:left="2694" w:right="-1"/>
        <w:jc w:val="center"/>
        <w:rPr>
          <w:rFonts w:ascii="Segoe UI Semibold" w:hAnsi="Segoe UI Semibold" w:cs="Segoe UI Semibold"/>
        </w:rPr>
      </w:pPr>
    </w:p>
    <w:tbl>
      <w:tblPr>
        <w:tblStyle w:val="Grilledutableau"/>
        <w:tblpPr w:leftFromText="141" w:rightFromText="141" w:vertAnchor="text" w:horzAnchor="margin" w:tblpY="31"/>
        <w:tblW w:w="8873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14"/>
        <w:gridCol w:w="8059"/>
      </w:tblGrid>
      <w:tr w:rsidR="00FD68F1" w:rsidRPr="0050542D" w14:paraId="08112F66" w14:textId="77777777" w:rsidTr="001E0248">
        <w:trPr>
          <w:trHeight w:val="1022"/>
          <w:tblCellSpacing w:w="42" w:type="dxa"/>
        </w:trPr>
        <w:tc>
          <w:tcPr>
            <w:tcW w:w="688" w:type="dxa"/>
            <w:shd w:val="clear" w:color="auto" w:fill="A2C73A" w:themeFill="accent3"/>
          </w:tcPr>
          <w:p w14:paraId="6A0BD29C" w14:textId="77777777" w:rsidR="00FD68F1" w:rsidRPr="0050542D" w:rsidRDefault="00FD68F1" w:rsidP="00BF3695">
            <w:pPr>
              <w:spacing w:after="200"/>
              <w:rPr>
                <w:rFonts w:ascii="Segoe UI Semibold" w:hAnsi="Segoe UI Semibold" w:cs="Segoe UI Semibold"/>
              </w:rPr>
            </w:pPr>
            <w:bookmarkStart w:id="0" w:name="_Hlk220490638"/>
            <w:r w:rsidRPr="0050542D">
              <w:rPr>
                <w:rFonts w:ascii="Segoe UI Semibold" w:hAnsi="Segoe UI Semibold" w:cs="Segoe UI Semibold"/>
                <w:noProof/>
              </w:rPr>
              <w:drawing>
                <wp:inline distT="0" distB="0" distL="0" distR="0" wp14:anchorId="1653FF80" wp14:editId="2F7D81C1">
                  <wp:extent cx="220980" cy="220980"/>
                  <wp:effectExtent l="0" t="0" r="0" b="0"/>
                  <wp:docPr id="578434113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shd w:val="clear" w:color="auto" w:fill="A2C73A" w:themeFill="accent3"/>
          </w:tcPr>
          <w:p w14:paraId="629BA4E1" w14:textId="15B0CB54" w:rsidR="00FD68F1" w:rsidRPr="0050542D" w:rsidRDefault="00FD68F1" w:rsidP="00BF3695">
            <w:pPr>
              <w:ind w:left="-108"/>
              <w:rPr>
                <w:rFonts w:cstheme="minorHAnsi"/>
              </w:rPr>
            </w:pPr>
            <w:r w:rsidRPr="00FD68F1">
              <w:rPr>
                <w:rFonts w:cstheme="minorHAnsi"/>
                <w:color w:val="3C2878" w:themeColor="text1"/>
              </w:rPr>
              <w:t>La modification du temps de travail n’est pas assimilée à une suppression d’emploi et ne nécessite donc pas d’avis préalable du CST lorsqu’elle n’excède pas 10 % du nombre d’heures de service afférent à l’emploi et lorsqu’elle n’a pas pour effet de faire perdre le bénéfice de l’affiliation à la CNRACL (seuil d’affiliation : 28 heures).</w:t>
            </w:r>
          </w:p>
        </w:tc>
      </w:tr>
    </w:tbl>
    <w:bookmarkEnd w:id="0"/>
    <w:p w14:paraId="6D5A5CBD" w14:textId="77777777" w:rsidR="001E0248" w:rsidRPr="00C0055F" w:rsidRDefault="001E0248" w:rsidP="001E0248">
      <w:pPr>
        <w:spacing w:before="240" w:after="240"/>
        <w:ind w:left="28"/>
        <w:jc w:val="left"/>
        <w:rPr>
          <w:rFonts w:ascii="Segoe UI Light" w:hAnsi="Segoe UI Light" w:cs="Segoe UI Light"/>
          <w:b/>
        </w:rPr>
      </w:pPr>
      <w:r w:rsidRPr="00C0055F">
        <w:rPr>
          <w:rFonts w:ascii="Segoe UI Light" w:hAnsi="Segoe UI Light" w:cs="Segoe UI Light"/>
          <w:b/>
        </w:rPr>
        <w:t>Les formulaires de saisine du CST ne doivent pas être nominatifs.</w:t>
      </w:r>
    </w:p>
    <w:p w14:paraId="78620C2B" w14:textId="2029604F" w:rsidR="00B1084A" w:rsidRDefault="00B1084A" w:rsidP="00FD68F1">
      <w:pPr>
        <w:tabs>
          <w:tab w:val="right" w:leader="dot" w:pos="9072"/>
        </w:tabs>
        <w:jc w:val="left"/>
      </w:pPr>
      <w:r w:rsidRPr="007656B4">
        <w:rPr>
          <w:rFonts w:ascii="Segoe UI Semibold" w:hAnsi="Segoe UI Semibold" w:cs="Segoe UI Semibold"/>
        </w:rPr>
        <w:t>Collectivité :</w:t>
      </w:r>
      <w:r>
        <w:t xml:space="preserve"> </w:t>
      </w:r>
      <w:r w:rsidR="00FD68F1">
        <w:tab/>
      </w:r>
    </w:p>
    <w:p w14:paraId="6479D756" w14:textId="074C6691" w:rsidR="00B1084A" w:rsidRDefault="00B1084A" w:rsidP="00FD68F1">
      <w:pPr>
        <w:tabs>
          <w:tab w:val="right" w:leader="dot" w:pos="9072"/>
        </w:tabs>
      </w:pPr>
      <w:r w:rsidRPr="007656B4">
        <w:rPr>
          <w:rFonts w:ascii="Segoe UI Semibold" w:hAnsi="Segoe UI Semibold" w:cs="Segoe UI Semibold"/>
        </w:rPr>
        <w:t>N° de téléphone :</w:t>
      </w:r>
      <w:r>
        <w:t xml:space="preserve"> </w:t>
      </w:r>
      <w:r w:rsidR="00FD68F1">
        <w:tab/>
      </w:r>
    </w:p>
    <w:p w14:paraId="3146F90D" w14:textId="0CB2AC7A" w:rsidR="00B1084A" w:rsidRDefault="00B1084A" w:rsidP="001E0248">
      <w:pPr>
        <w:tabs>
          <w:tab w:val="right" w:leader="dot" w:pos="9072"/>
        </w:tabs>
        <w:spacing w:after="360"/>
      </w:pPr>
      <w:r w:rsidRPr="007656B4">
        <w:rPr>
          <w:rFonts w:ascii="Segoe UI Semibold" w:hAnsi="Segoe UI Semibold" w:cs="Segoe UI Semibold"/>
        </w:rPr>
        <w:t>Nom de la personne en charge du dossier :</w:t>
      </w:r>
      <w:r>
        <w:t xml:space="preserve"> </w:t>
      </w:r>
      <w:r w:rsidR="00FD68F1">
        <w:tab/>
      </w:r>
    </w:p>
    <w:tbl>
      <w:tblPr>
        <w:tblW w:w="0" w:type="auto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ook w:val="04A0" w:firstRow="1" w:lastRow="0" w:firstColumn="1" w:lastColumn="0" w:noHBand="0" w:noVBand="1"/>
      </w:tblPr>
      <w:tblGrid>
        <w:gridCol w:w="3017"/>
        <w:gridCol w:w="3022"/>
        <w:gridCol w:w="3021"/>
      </w:tblGrid>
      <w:tr w:rsidR="00DD2D66" w14:paraId="77DD1BC1" w14:textId="77777777" w:rsidTr="004E745E">
        <w:trPr>
          <w:trHeight w:val="545"/>
        </w:trPr>
        <w:tc>
          <w:tcPr>
            <w:tcW w:w="3017" w:type="dxa"/>
            <w:vMerge w:val="restart"/>
            <w:tcBorders>
              <w:top w:val="single" w:sz="4" w:space="0" w:color="3C2878" w:themeColor="text1"/>
              <w:left w:val="single" w:sz="4" w:space="0" w:color="3C2878" w:themeColor="text1"/>
              <w:bottom w:val="nil"/>
              <w:right w:val="single" w:sz="4" w:space="0" w:color="FFFFFF" w:themeColor="background1"/>
            </w:tcBorders>
            <w:shd w:val="clear" w:color="auto" w:fill="7B61CA" w:themeFill="text1" w:themeFillTint="99"/>
            <w:vAlign w:val="center"/>
          </w:tcPr>
          <w:p w14:paraId="699AB583" w14:textId="16DAC869" w:rsidR="00DD2D66" w:rsidRPr="00DD2D66" w:rsidRDefault="00DD2D66" w:rsidP="00EB7DD1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DD2D66">
              <w:rPr>
                <w:b/>
                <w:color w:val="FFFFFF" w:themeColor="background1"/>
              </w:rPr>
              <w:t>G</w:t>
            </w:r>
            <w:r>
              <w:rPr>
                <w:b/>
                <w:color w:val="FFFFFF" w:themeColor="background1"/>
              </w:rPr>
              <w:t>rades</w:t>
            </w:r>
          </w:p>
        </w:tc>
        <w:tc>
          <w:tcPr>
            <w:tcW w:w="6043" w:type="dxa"/>
            <w:gridSpan w:val="2"/>
            <w:tcBorders>
              <w:top w:val="single" w:sz="4" w:space="0" w:color="3C2878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6F324DBC" w14:textId="08B49EF2" w:rsidR="00DD2D66" w:rsidRPr="00DD2D66" w:rsidRDefault="00DD2D66" w:rsidP="00EB7DD1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DD2D66">
              <w:rPr>
                <w:b/>
                <w:color w:val="FFFFFF" w:themeColor="background1"/>
              </w:rPr>
              <w:t>D</w:t>
            </w:r>
            <w:r>
              <w:rPr>
                <w:b/>
                <w:color w:val="FFFFFF" w:themeColor="background1"/>
              </w:rPr>
              <w:t>urée hebdomadaire de travail</w:t>
            </w:r>
          </w:p>
        </w:tc>
      </w:tr>
      <w:tr w:rsidR="00DD2D66" w14:paraId="5C2D8838" w14:textId="77777777" w:rsidTr="001E0248">
        <w:trPr>
          <w:trHeight w:val="567"/>
        </w:trPr>
        <w:tc>
          <w:tcPr>
            <w:tcW w:w="3017" w:type="dxa"/>
            <w:vMerge/>
            <w:tcBorders>
              <w:top w:val="nil"/>
              <w:left w:val="single" w:sz="4" w:space="0" w:color="3C2878" w:themeColor="text1"/>
              <w:bottom w:val="single" w:sz="4" w:space="0" w:color="3C2878" w:themeColor="text1"/>
              <w:right w:val="single" w:sz="4" w:space="0" w:color="FFFFFF" w:themeColor="background1"/>
            </w:tcBorders>
            <w:shd w:val="clear" w:color="auto" w:fill="7B61CA" w:themeFill="text1" w:themeFillTint="99"/>
            <w:vAlign w:val="center"/>
          </w:tcPr>
          <w:p w14:paraId="787EC20E" w14:textId="77777777" w:rsidR="00DD2D66" w:rsidRPr="00DD2D66" w:rsidRDefault="00DD2D66" w:rsidP="00EB7DD1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0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C2878" w:themeColor="text1"/>
              <w:right w:val="single" w:sz="4" w:space="0" w:color="FFFFFF" w:themeColor="background1"/>
            </w:tcBorders>
            <w:shd w:val="clear" w:color="auto" w:fill="A796DC" w:themeFill="text1" w:themeFillTint="66"/>
            <w:vAlign w:val="center"/>
          </w:tcPr>
          <w:p w14:paraId="31E79889" w14:textId="754AF615" w:rsidR="00DD2D66" w:rsidRPr="00DD2D66" w:rsidRDefault="00FD68F1" w:rsidP="00EB7DD1">
            <w:pPr>
              <w:spacing w:after="0" w:line="240" w:lineRule="exac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Ancienne</w:t>
            </w:r>
          </w:p>
          <w:p w14:paraId="1CD38694" w14:textId="4EC0F120" w:rsidR="00DD2D66" w:rsidRPr="00DD2D66" w:rsidRDefault="00DD2D66" w:rsidP="00EB7DD1">
            <w:pPr>
              <w:spacing w:after="0" w:line="240" w:lineRule="exact"/>
              <w:jc w:val="center"/>
              <w:rPr>
                <w:color w:val="FFFFFF" w:themeColor="background1"/>
              </w:rPr>
            </w:pPr>
            <w:r w:rsidRPr="00FD68F1">
              <w:rPr>
                <w:color w:val="FFFFFF" w:themeColor="background1"/>
                <w:sz w:val="18"/>
                <w:szCs w:val="18"/>
              </w:rPr>
              <w:t>(Emploi à supprimer)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A796DC" w:themeFill="text1" w:themeFillTint="66"/>
            <w:vAlign w:val="center"/>
          </w:tcPr>
          <w:p w14:paraId="79DEA830" w14:textId="3E0B709F" w:rsidR="00DD2D66" w:rsidRPr="00DD2D66" w:rsidRDefault="00FD68F1" w:rsidP="00EB7DD1">
            <w:pPr>
              <w:spacing w:after="0" w:line="240" w:lineRule="exac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Nouvelle</w:t>
            </w:r>
          </w:p>
          <w:p w14:paraId="6DE74421" w14:textId="23A3E599" w:rsidR="00DD2D66" w:rsidRPr="00DD2D66" w:rsidRDefault="00DD2D66" w:rsidP="00EB7DD1">
            <w:pPr>
              <w:spacing w:after="0" w:line="240" w:lineRule="exact"/>
              <w:jc w:val="center"/>
              <w:rPr>
                <w:color w:val="FFFFFF" w:themeColor="background1"/>
              </w:rPr>
            </w:pPr>
            <w:r w:rsidRPr="00FD68F1">
              <w:rPr>
                <w:color w:val="FFFFFF" w:themeColor="background1"/>
                <w:sz w:val="18"/>
                <w:szCs w:val="18"/>
              </w:rPr>
              <w:t>(Emploi à créer)</w:t>
            </w:r>
          </w:p>
        </w:tc>
      </w:tr>
      <w:tr w:rsidR="00DD2D66" w14:paraId="5AEB3F08" w14:textId="77777777" w:rsidTr="000F4DF9">
        <w:tc>
          <w:tcPr>
            <w:tcW w:w="3017" w:type="dxa"/>
            <w:tcBorders>
              <w:top w:val="single" w:sz="4" w:space="0" w:color="3C2878" w:themeColor="text1"/>
            </w:tcBorders>
            <w:vAlign w:val="center"/>
          </w:tcPr>
          <w:p w14:paraId="59CFAB47" w14:textId="77777777" w:rsidR="00DD2D66" w:rsidRDefault="00DD2D66" w:rsidP="000F4DF9">
            <w:pPr>
              <w:spacing w:after="0"/>
              <w:jc w:val="left"/>
            </w:pPr>
          </w:p>
        </w:tc>
        <w:tc>
          <w:tcPr>
            <w:tcW w:w="3022" w:type="dxa"/>
            <w:tcBorders>
              <w:top w:val="single" w:sz="4" w:space="0" w:color="3C2878" w:themeColor="text1"/>
            </w:tcBorders>
            <w:vAlign w:val="center"/>
          </w:tcPr>
          <w:p w14:paraId="0EEAA1F5" w14:textId="77777777" w:rsidR="00DD2D66" w:rsidRDefault="00DD2D66" w:rsidP="00EB7DD1">
            <w:pPr>
              <w:spacing w:after="0"/>
              <w:jc w:val="center"/>
            </w:pPr>
          </w:p>
          <w:p w14:paraId="5A53DB57" w14:textId="452BF36B" w:rsidR="00DD2D66" w:rsidRDefault="00DD2D66" w:rsidP="00EB7DD1">
            <w:pPr>
              <w:spacing w:after="0"/>
              <w:jc w:val="center"/>
            </w:pPr>
            <w:r>
              <w:t>…..</w:t>
            </w:r>
            <w:r w:rsidR="00FD68F1">
              <w:t xml:space="preserve"> </w:t>
            </w:r>
            <w:r>
              <w:t>/ 35</w:t>
            </w:r>
            <w:r w:rsidRPr="0037091B">
              <w:rPr>
                <w:vertAlign w:val="superscript"/>
              </w:rPr>
              <w:t>ème</w:t>
            </w:r>
            <w:r>
              <w:t xml:space="preserve"> </w:t>
            </w:r>
          </w:p>
          <w:p w14:paraId="5E12804E" w14:textId="77777777" w:rsidR="00DD2D66" w:rsidRDefault="00DD2D66" w:rsidP="00EB7DD1">
            <w:pPr>
              <w:spacing w:after="0"/>
              <w:jc w:val="center"/>
            </w:pPr>
          </w:p>
        </w:tc>
        <w:tc>
          <w:tcPr>
            <w:tcW w:w="3021" w:type="dxa"/>
            <w:tcBorders>
              <w:top w:val="single" w:sz="4" w:space="0" w:color="3C2878" w:themeColor="text1"/>
            </w:tcBorders>
            <w:vAlign w:val="center"/>
          </w:tcPr>
          <w:p w14:paraId="06D1192A" w14:textId="77777777" w:rsidR="00DD2D66" w:rsidRDefault="00DD2D66" w:rsidP="00EB7DD1">
            <w:pPr>
              <w:spacing w:after="0"/>
              <w:jc w:val="center"/>
            </w:pPr>
          </w:p>
          <w:p w14:paraId="1EBF1828" w14:textId="42262A4F" w:rsidR="00DD2D66" w:rsidRDefault="00DD2D66" w:rsidP="00EB7DD1">
            <w:pPr>
              <w:spacing w:after="0"/>
              <w:jc w:val="center"/>
            </w:pPr>
            <w:r>
              <w:t>…..</w:t>
            </w:r>
            <w:r w:rsidR="00FD68F1">
              <w:t xml:space="preserve"> </w:t>
            </w:r>
            <w:r>
              <w:t>/ 35</w:t>
            </w:r>
            <w:r w:rsidRPr="0037091B">
              <w:rPr>
                <w:vertAlign w:val="superscript"/>
              </w:rPr>
              <w:t>ème</w:t>
            </w:r>
            <w:r>
              <w:t xml:space="preserve"> </w:t>
            </w:r>
          </w:p>
          <w:p w14:paraId="240E7D57" w14:textId="77777777" w:rsidR="00DD2D66" w:rsidRDefault="00DD2D66" w:rsidP="00EB7DD1">
            <w:pPr>
              <w:spacing w:after="0"/>
              <w:jc w:val="center"/>
            </w:pPr>
          </w:p>
        </w:tc>
      </w:tr>
      <w:tr w:rsidR="00DD2D66" w14:paraId="7D335A4E" w14:textId="77777777" w:rsidTr="000F4DF9">
        <w:tc>
          <w:tcPr>
            <w:tcW w:w="3017" w:type="dxa"/>
            <w:vAlign w:val="center"/>
          </w:tcPr>
          <w:p w14:paraId="0DDDFA3D" w14:textId="77777777" w:rsidR="00DD2D66" w:rsidRDefault="00DD2D66" w:rsidP="000F4DF9">
            <w:pPr>
              <w:spacing w:after="0"/>
              <w:jc w:val="left"/>
            </w:pPr>
          </w:p>
        </w:tc>
        <w:tc>
          <w:tcPr>
            <w:tcW w:w="3022" w:type="dxa"/>
            <w:vAlign w:val="center"/>
          </w:tcPr>
          <w:p w14:paraId="17D5B1F5" w14:textId="77777777" w:rsidR="00DD2D66" w:rsidRDefault="00DD2D66" w:rsidP="00EB7DD1">
            <w:pPr>
              <w:spacing w:after="0"/>
              <w:jc w:val="center"/>
            </w:pPr>
          </w:p>
          <w:p w14:paraId="7C18B587" w14:textId="4D31FBC1" w:rsidR="00DD2D66" w:rsidRDefault="00DD2D66" w:rsidP="00EB7DD1">
            <w:pPr>
              <w:spacing w:after="0"/>
              <w:jc w:val="center"/>
            </w:pPr>
            <w:r>
              <w:t>…..</w:t>
            </w:r>
            <w:r w:rsidR="00FD68F1">
              <w:t xml:space="preserve"> </w:t>
            </w:r>
            <w:r>
              <w:t>/ 35</w:t>
            </w:r>
            <w:r w:rsidRPr="0037091B">
              <w:rPr>
                <w:vertAlign w:val="superscript"/>
              </w:rPr>
              <w:t>ème</w:t>
            </w:r>
            <w:r>
              <w:t xml:space="preserve"> </w:t>
            </w:r>
          </w:p>
          <w:p w14:paraId="5AF8FEB7" w14:textId="77777777" w:rsidR="00DD2D66" w:rsidRDefault="00DD2D66" w:rsidP="00EB7DD1">
            <w:pPr>
              <w:spacing w:after="0"/>
              <w:jc w:val="center"/>
            </w:pPr>
          </w:p>
        </w:tc>
        <w:tc>
          <w:tcPr>
            <w:tcW w:w="3021" w:type="dxa"/>
            <w:vAlign w:val="center"/>
          </w:tcPr>
          <w:p w14:paraId="1D50AA4B" w14:textId="77777777" w:rsidR="00DD2D66" w:rsidRDefault="00DD2D66" w:rsidP="00EB7DD1">
            <w:pPr>
              <w:spacing w:after="0"/>
              <w:jc w:val="center"/>
            </w:pPr>
          </w:p>
          <w:p w14:paraId="3AA1C3BB" w14:textId="1193F9E7" w:rsidR="00DD2D66" w:rsidRDefault="00DD2D66" w:rsidP="00EB7DD1">
            <w:pPr>
              <w:spacing w:after="0"/>
              <w:jc w:val="center"/>
            </w:pPr>
            <w:r>
              <w:t>…..</w:t>
            </w:r>
            <w:r w:rsidR="00FD68F1">
              <w:t xml:space="preserve"> </w:t>
            </w:r>
            <w:r>
              <w:t>/ 35</w:t>
            </w:r>
            <w:r w:rsidRPr="0037091B">
              <w:rPr>
                <w:vertAlign w:val="superscript"/>
              </w:rPr>
              <w:t>ème</w:t>
            </w:r>
            <w:r>
              <w:t xml:space="preserve"> </w:t>
            </w:r>
          </w:p>
          <w:p w14:paraId="6ADEB785" w14:textId="77777777" w:rsidR="00DD2D66" w:rsidRDefault="00DD2D66" w:rsidP="00EB7DD1">
            <w:pPr>
              <w:spacing w:after="0"/>
              <w:jc w:val="center"/>
            </w:pPr>
          </w:p>
        </w:tc>
      </w:tr>
    </w:tbl>
    <w:p w14:paraId="3FD5B77F" w14:textId="77777777" w:rsidR="00DD2D66" w:rsidRDefault="00DD2D66" w:rsidP="007656B4">
      <w:pPr>
        <w:ind w:right="125"/>
        <w:jc w:val="left"/>
        <w:rPr>
          <w:rFonts w:ascii="Segoe UI Semibold" w:hAnsi="Segoe UI Semibold" w:cs="Segoe UI Semibold"/>
        </w:rPr>
      </w:pPr>
    </w:p>
    <w:p w14:paraId="108B18D5" w14:textId="77777777" w:rsidR="00DD2D66" w:rsidRPr="00DD2D66" w:rsidRDefault="00DD2D66" w:rsidP="00DD2D66">
      <w:pPr>
        <w:rPr>
          <w:rFonts w:cstheme="minorHAnsi"/>
        </w:rPr>
      </w:pPr>
      <w:r w:rsidRPr="00DD2D66">
        <w:rPr>
          <w:rFonts w:cstheme="minorHAnsi"/>
        </w:rPr>
        <w:t>La date d’effet doit être postérieure à l’avis du CST et à la délibération qui interviendra après cet avis.</w:t>
      </w:r>
    </w:p>
    <w:p w14:paraId="43445163" w14:textId="77777777" w:rsidR="00DD2D66" w:rsidRDefault="00DD2D66" w:rsidP="00DD2D66">
      <w:pPr>
        <w:ind w:left="-142"/>
      </w:pPr>
    </w:p>
    <w:p w14:paraId="49D96CFE" w14:textId="0F690D7C" w:rsidR="00B1084A" w:rsidRPr="007656B4" w:rsidRDefault="00B1084A" w:rsidP="00B1084A">
      <w:pPr>
        <w:rPr>
          <w:rFonts w:ascii="Segoe UI Semibold" w:hAnsi="Segoe UI Semibold" w:cs="Segoe UI Semibold"/>
        </w:rPr>
      </w:pPr>
      <w:r w:rsidRPr="007656B4">
        <w:rPr>
          <w:rFonts w:ascii="Segoe UI Semibold" w:hAnsi="Segoe UI Semibold" w:cs="Segoe UI Semibold"/>
        </w:rPr>
        <w:t>Fait à ……………………………………………, le ……………………………</w:t>
      </w:r>
    </w:p>
    <w:p w14:paraId="569EF6BD" w14:textId="1E116504" w:rsidR="00C54B8A" w:rsidRPr="007656B4" w:rsidRDefault="00DD2D66" w:rsidP="00B1084A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Cachet et s</w:t>
      </w:r>
      <w:r w:rsidR="00B1084A" w:rsidRPr="007656B4">
        <w:rPr>
          <w:rFonts w:ascii="Segoe UI Semibold" w:hAnsi="Segoe UI Semibold" w:cs="Segoe UI Semibold"/>
        </w:rPr>
        <w:t>ignature de l’autorité territoriale</w:t>
      </w:r>
    </w:p>
    <w:p w14:paraId="001CD4EC" w14:textId="77777777" w:rsidR="006775C8" w:rsidRDefault="006775C8" w:rsidP="006775C8"/>
    <w:p w14:paraId="6D211E33" w14:textId="7A508C45" w:rsidR="006775C8" w:rsidRDefault="006775C8" w:rsidP="006775C8"/>
    <w:p w14:paraId="2A907AC6" w14:textId="77777777" w:rsidR="006775C8" w:rsidRDefault="006775C8" w:rsidP="006775C8"/>
    <w:sectPr w:rsidR="006775C8" w:rsidSect="00C54B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6E7D" w14:textId="77777777" w:rsidR="00554F7D" w:rsidRDefault="00554F7D" w:rsidP="0022756D">
      <w:pPr>
        <w:spacing w:after="0"/>
      </w:pPr>
      <w:r>
        <w:separator/>
      </w:r>
    </w:p>
  </w:endnote>
  <w:endnote w:type="continuationSeparator" w:id="0">
    <w:p w14:paraId="408EB609" w14:textId="77777777" w:rsidR="00554F7D" w:rsidRDefault="00554F7D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C22F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68C6EFB" wp14:editId="748A5F88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C82CF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C6EFB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403C82CF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B7FE820" wp14:editId="74F9206A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7A3074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FE820"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187A3074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5D680A" wp14:editId="5E6CFFE7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E5AEF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5D680A" 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289E5AEF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6A22A92" wp14:editId="6647DADC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7F6A8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A22A92"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27E7F6A8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F0CF" w14:textId="77777777" w:rsidR="001B01B2" w:rsidRDefault="00C54B8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41B804" wp14:editId="7B3D37BC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DABC23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1B80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1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UnGgIAAD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" filled="f" stroked="f" strokeweight=".5pt">
              <v:textbox>
                <w:txbxContent>
                  <w:p w14:paraId="38DABC23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C8B9" w14:textId="77777777" w:rsidR="00554F7D" w:rsidRDefault="00554F7D" w:rsidP="0022756D">
      <w:pPr>
        <w:spacing w:after="0"/>
      </w:pPr>
      <w:r>
        <w:separator/>
      </w:r>
    </w:p>
  </w:footnote>
  <w:footnote w:type="continuationSeparator" w:id="0">
    <w:p w14:paraId="219E42D5" w14:textId="77777777" w:rsidR="00554F7D" w:rsidRDefault="00554F7D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BD71" w14:textId="77777777" w:rsidR="00C54B8A" w:rsidRDefault="00C54B8A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D5FF237" wp14:editId="24DBFD2D">
          <wp:simplePos x="0" y="0"/>
          <wp:positionH relativeFrom="column">
            <wp:posOffset>-901700</wp:posOffset>
          </wp:positionH>
          <wp:positionV relativeFrom="paragraph">
            <wp:posOffset>-445135</wp:posOffset>
          </wp:positionV>
          <wp:extent cx="2268855" cy="1676400"/>
          <wp:effectExtent l="0" t="0" r="0" b="0"/>
          <wp:wrapNone/>
          <wp:docPr id="805461861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EEDF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DA4101F" wp14:editId="4A0B6C2C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4.25pt;height:14.25pt;visibility:visible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puce 2"/>
      </v:shape>
    </w:pict>
  </w:numPicBullet>
  <w:numPicBullet w:numPicBulletId="2">
    <w:pict>
      <v:shape id="_x0000_i1028" type="#_x0000_t75" style="width:11.25pt;height:11.25pt" o:bullet="t">
        <v:imagedata r:id="rId3" o:title="puce2 copie1"/>
      </v:shape>
    </w:pict>
  </w:numPicBullet>
  <w:numPicBullet w:numPicBulletId="3">
    <w:pict>
      <v:shape id="_x0000_i1029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D14357"/>
    <w:multiLevelType w:val="hybridMultilevel"/>
    <w:tmpl w:val="58147846"/>
    <w:lvl w:ilvl="0" w:tplc="60844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E65"/>
    <w:multiLevelType w:val="hybridMultilevel"/>
    <w:tmpl w:val="4FEA56FC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6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B2AAF"/>
    <w:multiLevelType w:val="hybridMultilevel"/>
    <w:tmpl w:val="90964112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2BD1AEA"/>
    <w:multiLevelType w:val="hybridMultilevel"/>
    <w:tmpl w:val="7F44BA2E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16A34"/>
    <w:multiLevelType w:val="hybridMultilevel"/>
    <w:tmpl w:val="4A2E1F24"/>
    <w:lvl w:ilvl="0" w:tplc="60844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20"/>
  </w:num>
  <w:num w:numId="3" w16cid:durableId="1272664876">
    <w:abstractNumId w:val="27"/>
  </w:num>
  <w:num w:numId="4" w16cid:durableId="623006243">
    <w:abstractNumId w:val="23"/>
  </w:num>
  <w:num w:numId="5" w16cid:durableId="690575110">
    <w:abstractNumId w:val="37"/>
  </w:num>
  <w:num w:numId="6" w16cid:durableId="2125614796">
    <w:abstractNumId w:val="21"/>
  </w:num>
  <w:num w:numId="7" w16cid:durableId="964433160">
    <w:abstractNumId w:val="26"/>
  </w:num>
  <w:num w:numId="8" w16cid:durableId="208763582">
    <w:abstractNumId w:val="15"/>
  </w:num>
  <w:num w:numId="9" w16cid:durableId="299965102">
    <w:abstractNumId w:val="0"/>
  </w:num>
  <w:num w:numId="10" w16cid:durableId="1663044152">
    <w:abstractNumId w:val="40"/>
  </w:num>
  <w:num w:numId="11" w16cid:durableId="1440906862">
    <w:abstractNumId w:val="32"/>
  </w:num>
  <w:num w:numId="12" w16cid:durableId="1738043134">
    <w:abstractNumId w:val="8"/>
  </w:num>
  <w:num w:numId="13" w16cid:durableId="1005479251">
    <w:abstractNumId w:val="4"/>
  </w:num>
  <w:num w:numId="14" w16cid:durableId="1650476297">
    <w:abstractNumId w:val="25"/>
  </w:num>
  <w:num w:numId="15" w16cid:durableId="159273568">
    <w:abstractNumId w:val="17"/>
  </w:num>
  <w:num w:numId="16" w16cid:durableId="1234581618">
    <w:abstractNumId w:val="16"/>
  </w:num>
  <w:num w:numId="17" w16cid:durableId="592667634">
    <w:abstractNumId w:val="11"/>
  </w:num>
  <w:num w:numId="18" w16cid:durableId="583493667">
    <w:abstractNumId w:val="36"/>
  </w:num>
  <w:num w:numId="19" w16cid:durableId="256061214">
    <w:abstractNumId w:val="19"/>
  </w:num>
  <w:num w:numId="20" w16cid:durableId="1392851052">
    <w:abstractNumId w:val="33"/>
  </w:num>
  <w:num w:numId="21" w16cid:durableId="647200043">
    <w:abstractNumId w:val="34"/>
  </w:num>
  <w:num w:numId="22" w16cid:durableId="2013869401">
    <w:abstractNumId w:val="28"/>
  </w:num>
  <w:num w:numId="23" w16cid:durableId="1358122069">
    <w:abstractNumId w:val="10"/>
  </w:num>
  <w:num w:numId="24" w16cid:durableId="155221302">
    <w:abstractNumId w:val="30"/>
  </w:num>
  <w:num w:numId="25" w16cid:durableId="1096945391">
    <w:abstractNumId w:val="31"/>
  </w:num>
  <w:num w:numId="26" w16cid:durableId="1297830278">
    <w:abstractNumId w:val="18"/>
  </w:num>
  <w:num w:numId="27" w16cid:durableId="1005011662">
    <w:abstractNumId w:val="6"/>
  </w:num>
  <w:num w:numId="28" w16cid:durableId="1914967775">
    <w:abstractNumId w:val="7"/>
  </w:num>
  <w:num w:numId="29" w16cid:durableId="141117078">
    <w:abstractNumId w:val="13"/>
  </w:num>
  <w:num w:numId="30" w16cid:durableId="882982545">
    <w:abstractNumId w:val="41"/>
  </w:num>
  <w:num w:numId="31" w16cid:durableId="205919099">
    <w:abstractNumId w:val="5"/>
  </w:num>
  <w:num w:numId="32" w16cid:durableId="123937466">
    <w:abstractNumId w:val="14"/>
  </w:num>
  <w:num w:numId="33" w16cid:durableId="33964928">
    <w:abstractNumId w:val="29"/>
  </w:num>
  <w:num w:numId="34" w16cid:durableId="525294218">
    <w:abstractNumId w:val="38"/>
  </w:num>
  <w:num w:numId="35" w16cid:durableId="2000423381">
    <w:abstractNumId w:val="35"/>
  </w:num>
  <w:num w:numId="36" w16cid:durableId="684987916">
    <w:abstractNumId w:val="1"/>
  </w:num>
  <w:num w:numId="37" w16cid:durableId="263005297">
    <w:abstractNumId w:val="12"/>
  </w:num>
  <w:num w:numId="38" w16cid:durableId="820972729">
    <w:abstractNumId w:val="24"/>
  </w:num>
  <w:num w:numId="39" w16cid:durableId="1819347245">
    <w:abstractNumId w:val="22"/>
  </w:num>
  <w:num w:numId="40" w16cid:durableId="1597252636">
    <w:abstractNumId w:val="39"/>
  </w:num>
  <w:num w:numId="41" w16cid:durableId="1989287454">
    <w:abstractNumId w:val="9"/>
  </w:num>
  <w:num w:numId="42" w16cid:durableId="1276644155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E4"/>
    <w:rsid w:val="000166DA"/>
    <w:rsid w:val="00056548"/>
    <w:rsid w:val="00067FCD"/>
    <w:rsid w:val="000715ED"/>
    <w:rsid w:val="00081941"/>
    <w:rsid w:val="000C4FF3"/>
    <w:rsid w:val="000E618B"/>
    <w:rsid w:val="000F4DF9"/>
    <w:rsid w:val="00102D0C"/>
    <w:rsid w:val="00140286"/>
    <w:rsid w:val="001507A5"/>
    <w:rsid w:val="001736A9"/>
    <w:rsid w:val="001B01B2"/>
    <w:rsid w:val="001C5595"/>
    <w:rsid w:val="001D72D2"/>
    <w:rsid w:val="001E0248"/>
    <w:rsid w:val="001F0386"/>
    <w:rsid w:val="001F5E7C"/>
    <w:rsid w:val="0022756D"/>
    <w:rsid w:val="0026342D"/>
    <w:rsid w:val="00282803"/>
    <w:rsid w:val="002B63DB"/>
    <w:rsid w:val="002C7567"/>
    <w:rsid w:val="00330CFC"/>
    <w:rsid w:val="003437E2"/>
    <w:rsid w:val="00350747"/>
    <w:rsid w:val="00370945"/>
    <w:rsid w:val="003749AB"/>
    <w:rsid w:val="00387E48"/>
    <w:rsid w:val="003A6D85"/>
    <w:rsid w:val="003C1EBA"/>
    <w:rsid w:val="003C5270"/>
    <w:rsid w:val="003C7FD7"/>
    <w:rsid w:val="003D46C8"/>
    <w:rsid w:val="00413593"/>
    <w:rsid w:val="00413FE4"/>
    <w:rsid w:val="004222C3"/>
    <w:rsid w:val="0043494E"/>
    <w:rsid w:val="0046071D"/>
    <w:rsid w:val="00476C33"/>
    <w:rsid w:val="004A624B"/>
    <w:rsid w:val="004B2047"/>
    <w:rsid w:val="004C18EC"/>
    <w:rsid w:val="004E745E"/>
    <w:rsid w:val="004E7FCF"/>
    <w:rsid w:val="00503D2A"/>
    <w:rsid w:val="00524E09"/>
    <w:rsid w:val="005252CC"/>
    <w:rsid w:val="00554F7D"/>
    <w:rsid w:val="00593EF8"/>
    <w:rsid w:val="005973FC"/>
    <w:rsid w:val="005A2764"/>
    <w:rsid w:val="005F6214"/>
    <w:rsid w:val="006106C5"/>
    <w:rsid w:val="00615D1D"/>
    <w:rsid w:val="00630CDE"/>
    <w:rsid w:val="00662EB0"/>
    <w:rsid w:val="006775C8"/>
    <w:rsid w:val="00682635"/>
    <w:rsid w:val="00690A40"/>
    <w:rsid w:val="006A3F7B"/>
    <w:rsid w:val="006B28DD"/>
    <w:rsid w:val="006D1D0E"/>
    <w:rsid w:val="006D30F9"/>
    <w:rsid w:val="006D6D1C"/>
    <w:rsid w:val="00727023"/>
    <w:rsid w:val="007376F1"/>
    <w:rsid w:val="007460A6"/>
    <w:rsid w:val="007464C4"/>
    <w:rsid w:val="007656B4"/>
    <w:rsid w:val="00773A43"/>
    <w:rsid w:val="00793E9A"/>
    <w:rsid w:val="007C16F6"/>
    <w:rsid w:val="007E4CF6"/>
    <w:rsid w:val="00801760"/>
    <w:rsid w:val="00821514"/>
    <w:rsid w:val="00837764"/>
    <w:rsid w:val="008436FB"/>
    <w:rsid w:val="00844A0A"/>
    <w:rsid w:val="008858E8"/>
    <w:rsid w:val="00892725"/>
    <w:rsid w:val="00893758"/>
    <w:rsid w:val="008A77C9"/>
    <w:rsid w:val="008E0783"/>
    <w:rsid w:val="008E58B6"/>
    <w:rsid w:val="008F1730"/>
    <w:rsid w:val="008F3C45"/>
    <w:rsid w:val="008F43AE"/>
    <w:rsid w:val="0090418C"/>
    <w:rsid w:val="00936CB4"/>
    <w:rsid w:val="00952259"/>
    <w:rsid w:val="00956A10"/>
    <w:rsid w:val="00980662"/>
    <w:rsid w:val="0099297F"/>
    <w:rsid w:val="009A2939"/>
    <w:rsid w:val="009A7D7C"/>
    <w:rsid w:val="009B0F8F"/>
    <w:rsid w:val="009B3782"/>
    <w:rsid w:val="009D6FDC"/>
    <w:rsid w:val="00A0012E"/>
    <w:rsid w:val="00A02AB4"/>
    <w:rsid w:val="00A04C3F"/>
    <w:rsid w:val="00A23D5A"/>
    <w:rsid w:val="00A9222C"/>
    <w:rsid w:val="00AB2545"/>
    <w:rsid w:val="00AB3EBB"/>
    <w:rsid w:val="00AE4EC0"/>
    <w:rsid w:val="00AE6F70"/>
    <w:rsid w:val="00AF48AD"/>
    <w:rsid w:val="00B00943"/>
    <w:rsid w:val="00B1084A"/>
    <w:rsid w:val="00B53902"/>
    <w:rsid w:val="00B651DF"/>
    <w:rsid w:val="00BA6C2C"/>
    <w:rsid w:val="00C122B8"/>
    <w:rsid w:val="00C54B8A"/>
    <w:rsid w:val="00C8043F"/>
    <w:rsid w:val="00C82840"/>
    <w:rsid w:val="00C90ECD"/>
    <w:rsid w:val="00CA572E"/>
    <w:rsid w:val="00CC0020"/>
    <w:rsid w:val="00CC79B4"/>
    <w:rsid w:val="00CD7133"/>
    <w:rsid w:val="00CF204B"/>
    <w:rsid w:val="00D30832"/>
    <w:rsid w:val="00D639A6"/>
    <w:rsid w:val="00D67EA7"/>
    <w:rsid w:val="00D869E4"/>
    <w:rsid w:val="00D919CB"/>
    <w:rsid w:val="00DC3A5F"/>
    <w:rsid w:val="00DD2D66"/>
    <w:rsid w:val="00E008AF"/>
    <w:rsid w:val="00E12F37"/>
    <w:rsid w:val="00E466EC"/>
    <w:rsid w:val="00E511A3"/>
    <w:rsid w:val="00E5464F"/>
    <w:rsid w:val="00E57E0B"/>
    <w:rsid w:val="00EB0EA0"/>
    <w:rsid w:val="00EC0E6E"/>
    <w:rsid w:val="00ED4D2D"/>
    <w:rsid w:val="00EE759B"/>
    <w:rsid w:val="00F01699"/>
    <w:rsid w:val="00FB517D"/>
    <w:rsid w:val="00FB725A"/>
    <w:rsid w:val="00FC5E4B"/>
    <w:rsid w:val="00FD68F1"/>
    <w:rsid w:val="00FE3210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5C7D4AE3"/>
  <w15:chartTrackingRefBased/>
  <w15:docId w15:val="{60BEB076-F024-49F7-962B-A25FDA51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5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e\Desktop\Template%20ente&#770;te%20de%20lettr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entête de lettre</Template>
  <TotalTime>61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25</cp:revision>
  <cp:lastPrinted>2025-09-29T14:05:00Z</cp:lastPrinted>
  <dcterms:created xsi:type="dcterms:W3CDTF">2025-10-28T15:53:00Z</dcterms:created>
  <dcterms:modified xsi:type="dcterms:W3CDTF">2026-01-30T10:35:00Z</dcterms:modified>
</cp:coreProperties>
</file>