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10A69" w14:textId="77777777" w:rsidR="000F4388" w:rsidRDefault="00DF37F6" w:rsidP="008B402C">
      <w:pPr>
        <w:pStyle w:val="Titre"/>
        <w:ind w:left="709"/>
      </w:pPr>
      <w:r>
        <w:rPr>
          <w:noProof/>
        </w:rPr>
        <mc:AlternateContent>
          <mc:Choice Requires="wpg">
            <w:drawing>
              <wp:anchor distT="0" distB="0" distL="114300" distR="114300" simplePos="0" relativeHeight="251661312" behindDoc="0" locked="0" layoutInCell="1" allowOverlap="1" wp14:anchorId="4F1AF2C7" wp14:editId="57E08B44">
                <wp:simplePos x="0" y="0"/>
                <wp:positionH relativeFrom="column">
                  <wp:posOffset>-740410</wp:posOffset>
                </wp:positionH>
                <wp:positionV relativeFrom="paragraph">
                  <wp:posOffset>-763270</wp:posOffset>
                </wp:positionV>
                <wp:extent cx="4707889" cy="1279524"/>
                <wp:effectExtent l="0" t="0" r="0" b="0"/>
                <wp:wrapNone/>
                <wp:docPr id="253770221" name="Groupe 1"/>
                <wp:cNvGraphicFramePr/>
                <a:graphic xmlns:a="http://schemas.openxmlformats.org/drawingml/2006/main">
                  <a:graphicData uri="http://schemas.microsoft.com/office/word/2010/wordprocessingGroup">
                    <wpg:wgp>
                      <wpg:cNvGrpSpPr/>
                      <wpg:grpSpPr>
                        <a:xfrm>
                          <a:off x="0" y="0"/>
                          <a:ext cx="4707889" cy="1279524"/>
                          <a:chOff x="0" y="0"/>
                          <a:chExt cx="4707889" cy="1279524"/>
                        </a:xfrm>
                      </wpg:grpSpPr>
                      <pic:pic xmlns:pic="http://schemas.openxmlformats.org/drawingml/2006/picture">
                        <pic:nvPicPr>
                          <pic:cNvPr id="859262463" name="Graphique 2"/>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1225550" cy="1225550"/>
                          </a:xfrm>
                          <a:prstGeom prst="rect">
                            <a:avLst/>
                          </a:prstGeom>
                        </pic:spPr>
                      </pic:pic>
                      <wps:wsp>
                        <wps:cNvPr id="76523914" name="Zone de texte 2"/>
                        <wps:cNvSpPr txBox="1">
                          <a:spLocks noChangeArrowheads="1"/>
                        </wps:cNvSpPr>
                        <wps:spPr bwMode="auto">
                          <a:xfrm>
                            <a:off x="1211580" y="632460"/>
                            <a:ext cx="3496309" cy="647064"/>
                          </a:xfrm>
                          <a:prstGeom prst="rect">
                            <a:avLst/>
                          </a:prstGeom>
                          <a:solidFill>
                            <a:srgbClr val="FFFFFF"/>
                          </a:solidFill>
                          <a:ln w="9525">
                            <a:noFill/>
                            <a:miter lim="800000"/>
                            <a:headEnd/>
                            <a:tailEnd/>
                          </a:ln>
                        </wps:spPr>
                        <wps:txbx>
                          <w:txbxContent>
                            <w:p w14:paraId="56BCF324" w14:textId="77777777" w:rsidR="008B402C" w:rsidRPr="008B402C" w:rsidRDefault="008B402C" w:rsidP="008B402C">
                              <w:pPr>
                                <w:pStyle w:val="Titre"/>
                              </w:pPr>
                              <w:r w:rsidRPr="008B402C">
                                <w:t>Modèle d’acte</w:t>
                              </w:r>
                            </w:p>
                          </w:txbxContent>
                        </wps:txbx>
                        <wps:bodyPr rot="0" vert="horz" wrap="square" lIns="91440" tIns="45720" rIns="91440" bIns="45720" anchor="t" anchorCtr="0">
                          <a:spAutoFit/>
                        </wps:bodyPr>
                      </wps:wsp>
                    </wpg:wgp>
                  </a:graphicData>
                </a:graphic>
              </wp:anchor>
            </w:drawing>
          </mc:Choice>
          <mc:Fallback>
            <w:pict>
              <v:group w14:anchorId="4F1AF2C7" id="Groupe 1" o:spid="_x0000_s1026" style="position:absolute;left:0;text-align:left;margin-left:-58.3pt;margin-top:-60.1pt;width:370.7pt;height:100.75pt;z-index:251661312" coordsize="47078,1279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">
                <v:shape id="Graphique 2" o:spid="_x0000_s1027" type="#_x0000_t75" style="position:absolute;width:12255;height:12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">
                  <v:imagedata r:id="rId10" o:title=""/>
                </v:shape>
                <v:shapetype id="_x0000_t202" coordsize="21600,21600" o:spt="202" path="m,l,21600r21600,l21600,xe">
                  <v:stroke joinstyle="miter"/>
                  <v:path gradientshapeok="t" o:connecttype="rect"/>
                </v:shapetype>
                <v:shape id="Zone de texte 2" o:spid="_x0000_s1028" type="#_x0000_t202" style="position:absolute;left:12115;top:6324;width:34963;height:6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" stroked="f">
                  <v:textbox style="mso-fit-shape-to-text:t">
                    <w:txbxContent>
                      <w:p w14:paraId="56BCF324" w14:textId="77777777" w:rsidR="008B402C" w:rsidRPr="008B402C" w:rsidRDefault="008B402C" w:rsidP="008B402C">
                        <w:pPr>
                          <w:pStyle w:val="Titre"/>
                        </w:pPr>
                        <w:r w:rsidRPr="008B402C">
                          <w:t>Modèle d’acte</w:t>
                        </w:r>
                      </w:p>
                    </w:txbxContent>
                  </v:textbox>
                </v:shape>
              </v:group>
            </w:pict>
          </mc:Fallback>
        </mc:AlternateContent>
      </w:r>
    </w:p>
    <w:p w14:paraId="0FF93BF5" w14:textId="77777777" w:rsidR="008B402C" w:rsidRDefault="008B402C" w:rsidP="00A04C3F"/>
    <w:tbl>
      <w:tblPr>
        <w:tblStyle w:val="Grilledutableau"/>
        <w:tblpPr w:leftFromText="141" w:rightFromText="141" w:vertAnchor="text" w:horzAnchor="margin" w:tblpY="19"/>
        <w:tblW w:w="9060" w:type="dxa"/>
        <w:tblCellSpacing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4130" w:themeFill="text2"/>
        <w:tblCellMar>
          <w:top w:w="170" w:type="dxa"/>
          <w:left w:w="170" w:type="dxa"/>
          <w:bottom w:w="170" w:type="dxa"/>
          <w:right w:w="170" w:type="dxa"/>
        </w:tblCellMar>
        <w:tblLook w:val="04A0" w:firstRow="1" w:lastRow="0" w:firstColumn="1" w:lastColumn="0" w:noHBand="0" w:noVBand="1"/>
      </w:tblPr>
      <w:tblGrid>
        <w:gridCol w:w="858"/>
        <w:gridCol w:w="8202"/>
      </w:tblGrid>
      <w:tr w:rsidR="008B402C" w14:paraId="7D48CE44" w14:textId="77777777" w:rsidTr="008B402C">
        <w:trPr>
          <w:trHeight w:val="432"/>
          <w:tblCellSpacing w:w="42" w:type="dxa"/>
        </w:trPr>
        <w:tc>
          <w:tcPr>
            <w:tcW w:w="732" w:type="dxa"/>
            <w:shd w:val="clear" w:color="auto" w:fill="E84130" w:themeFill="text2"/>
          </w:tcPr>
          <w:p w14:paraId="677DE95D" w14:textId="77777777" w:rsidR="008B402C" w:rsidRDefault="008B402C" w:rsidP="008B402C">
            <w:r>
              <w:rPr>
                <w:noProof/>
              </w:rPr>
              <w:drawing>
                <wp:inline distT="0" distB="0" distL="0" distR="0" wp14:anchorId="5C4B9AC6" wp14:editId="5B7D8D6C">
                  <wp:extent cx="220980" cy="220980"/>
                  <wp:effectExtent l="0" t="0" r="0" b="0"/>
                  <wp:docPr id="2094034946" name="Graphiqu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722797" name="Graphique 1394722797"/>
                          <pic:cNvPicPr/>
                        </pic:nvPicPr>
                        <pic:blipFill>
                          <a:blip r:embed="rId11">
                            <a:extLst>
                              <a:ext uri="{96DAC541-7B7A-43D3-8B79-37D633B846F1}">
                                <asvg:svgBlip xmlns:asvg="http://schemas.microsoft.com/office/drawing/2016/SVG/main" r:embed="rId12"/>
                              </a:ext>
                            </a:extLst>
                          </a:blip>
                          <a:stretch>
                            <a:fillRect/>
                          </a:stretch>
                        </pic:blipFill>
                        <pic:spPr>
                          <a:xfrm>
                            <a:off x="0" y="0"/>
                            <a:ext cx="220980" cy="220980"/>
                          </a:xfrm>
                          <a:prstGeom prst="rect">
                            <a:avLst/>
                          </a:prstGeom>
                        </pic:spPr>
                      </pic:pic>
                    </a:graphicData>
                  </a:graphic>
                </wp:inline>
              </w:drawing>
            </w:r>
          </w:p>
        </w:tc>
        <w:tc>
          <w:tcPr>
            <w:tcW w:w="8076" w:type="dxa"/>
            <w:shd w:val="clear" w:color="auto" w:fill="E84130" w:themeFill="text2"/>
          </w:tcPr>
          <w:p w14:paraId="646E79F0" w14:textId="77777777" w:rsidR="008B402C" w:rsidRPr="008B402C" w:rsidRDefault="001B03B8" w:rsidP="001B03B8">
            <w:pPr>
              <w:rPr>
                <w:b/>
                <w:bCs/>
                <w:color w:val="FFFFFF" w:themeColor="background1"/>
              </w:rPr>
            </w:pPr>
            <w:r w:rsidRPr="007A06D1">
              <w:rPr>
                <w:b/>
                <w:bCs/>
                <w:color w:val="FFFFFF" w:themeColor="background1"/>
              </w:rPr>
              <w:t>Le présent arrêté deviendra exécutoire après accomplissement des formalités de publicité et, le cas échéant, transmission au contrôle de légalité. Aucune application rétroactive n’est admise.</w:t>
            </w:r>
          </w:p>
        </w:tc>
      </w:tr>
    </w:tbl>
    <w:p w14:paraId="6D1DFDFD" w14:textId="77777777" w:rsidR="008B402C" w:rsidRDefault="008B402C" w:rsidP="008B402C"/>
    <w:p w14:paraId="32A5B358" w14:textId="1BAE1797" w:rsidR="000F4388" w:rsidRDefault="001B03B8" w:rsidP="001B03B8">
      <w:pPr>
        <w:pStyle w:val="Sous-titre"/>
        <w:spacing w:after="200"/>
        <w:rPr>
          <w:color w:val="3C2878" w:themeColor="text1"/>
        </w:rPr>
      </w:pPr>
      <w:r>
        <w:rPr>
          <w:color w:val="3C2878" w:themeColor="text1"/>
        </w:rPr>
        <w:t>Arrêté</w:t>
      </w:r>
      <w:r w:rsidR="000F4388" w:rsidRPr="000F4388">
        <w:rPr>
          <w:color w:val="3C2878" w:themeColor="text1"/>
        </w:rPr>
        <w:t xml:space="preserve"> portant </w:t>
      </w:r>
      <w:r w:rsidR="00871969">
        <w:rPr>
          <w:color w:val="3C2878" w:themeColor="text1"/>
        </w:rPr>
        <w:t>attribution de l’IFSE (Indemnité de fonctions, de sujétions et d’expertise)</w:t>
      </w:r>
    </w:p>
    <w:p w14:paraId="6C0C425C" w14:textId="77777777" w:rsidR="00871969" w:rsidRPr="000D20E2" w:rsidRDefault="00871969" w:rsidP="00871969">
      <w:pPr>
        <w:spacing w:before="71" w:line="278" w:lineRule="exact"/>
        <w:ind w:right="109"/>
        <w:rPr>
          <w:rFonts w:eastAsia="Trebuchet MS" w:cs="Tahoma"/>
          <w:bCs/>
        </w:rPr>
      </w:pPr>
      <w:r w:rsidRPr="000D20E2">
        <w:rPr>
          <w:rFonts w:eastAsia="Trebuchet MS" w:cs="Tahoma"/>
          <w:bCs/>
        </w:rPr>
        <w:t>Le Maire (</w:t>
      </w:r>
      <w:r w:rsidRPr="006957FD">
        <w:rPr>
          <w:rFonts w:eastAsia="Trebuchet MS" w:cs="Tahoma"/>
          <w:bCs/>
          <w:i/>
        </w:rPr>
        <w:t>ou le Président</w:t>
      </w:r>
      <w:r w:rsidRPr="000D20E2">
        <w:rPr>
          <w:rFonts w:eastAsia="Trebuchet MS" w:cs="Tahoma"/>
          <w:bCs/>
        </w:rPr>
        <w:t xml:space="preserve">),  </w:t>
      </w:r>
    </w:p>
    <w:p w14:paraId="2D5AAF78" w14:textId="77777777" w:rsidR="00871969" w:rsidRPr="000D20E2" w:rsidRDefault="00871969" w:rsidP="00871969">
      <w:pPr>
        <w:spacing w:before="71" w:line="278" w:lineRule="exact"/>
        <w:ind w:right="109"/>
        <w:rPr>
          <w:rFonts w:eastAsia="Trebuchet MS" w:cs="Tahoma"/>
          <w:bCs/>
        </w:rPr>
      </w:pPr>
      <w:r w:rsidRPr="000D20E2">
        <w:rPr>
          <w:rFonts w:eastAsia="Trebuchet MS" w:cs="Tahoma"/>
          <w:b/>
          <w:bCs/>
        </w:rPr>
        <w:t>Vu</w:t>
      </w:r>
      <w:r w:rsidRPr="000D20E2">
        <w:rPr>
          <w:rFonts w:eastAsia="Trebuchet MS" w:cs="Tahoma"/>
          <w:bCs/>
        </w:rPr>
        <w:t xml:space="preserve"> </w:t>
      </w:r>
      <w:r>
        <w:rPr>
          <w:rFonts w:eastAsia="Trebuchet MS" w:cs="Tahoma"/>
          <w:bCs/>
        </w:rPr>
        <w:t>le Code général de la fonction publique</w:t>
      </w:r>
      <w:r w:rsidRPr="000D20E2">
        <w:rPr>
          <w:rFonts w:eastAsia="Trebuchet MS" w:cs="Tahoma"/>
          <w:bCs/>
        </w:rPr>
        <w:t xml:space="preserve">,  </w:t>
      </w:r>
    </w:p>
    <w:p w14:paraId="0B0A65BD" w14:textId="77777777" w:rsidR="00871969" w:rsidRPr="000D20E2" w:rsidRDefault="00871969" w:rsidP="00871969">
      <w:pPr>
        <w:spacing w:before="71" w:line="278" w:lineRule="exact"/>
        <w:ind w:right="109"/>
        <w:rPr>
          <w:rFonts w:eastAsia="Trebuchet MS" w:cs="Tahoma"/>
          <w:bCs/>
        </w:rPr>
      </w:pPr>
      <w:r w:rsidRPr="000D20E2">
        <w:rPr>
          <w:rFonts w:eastAsia="Trebuchet MS" w:cs="Tahoma"/>
          <w:b/>
          <w:bCs/>
        </w:rPr>
        <w:t xml:space="preserve">Vu </w:t>
      </w:r>
      <w:r w:rsidRPr="000D20E2">
        <w:rPr>
          <w:rFonts w:eastAsia="Trebuchet MS" w:cs="Tahoma"/>
          <w:bCs/>
        </w:rPr>
        <w:t xml:space="preserve">le décret n° 91-875 du 6 septembre 1991 pris pour l’application du 1er alinéa de l’article 88 de la loi n° 84-53 du 26 janvier 1984,  </w:t>
      </w:r>
    </w:p>
    <w:p w14:paraId="28EDC0A7" w14:textId="77777777" w:rsidR="00871969" w:rsidRPr="000D20E2" w:rsidRDefault="00871969" w:rsidP="00871969">
      <w:pPr>
        <w:spacing w:before="71" w:line="278" w:lineRule="exact"/>
        <w:ind w:right="109"/>
        <w:rPr>
          <w:rFonts w:eastAsia="Trebuchet MS" w:cs="Tahoma"/>
          <w:bCs/>
        </w:rPr>
      </w:pPr>
      <w:r w:rsidRPr="000D20E2">
        <w:rPr>
          <w:rFonts w:eastAsia="Trebuchet MS" w:cs="Tahoma"/>
          <w:b/>
          <w:bCs/>
        </w:rPr>
        <w:t>Vu</w:t>
      </w:r>
      <w:r w:rsidRPr="000D20E2">
        <w:rPr>
          <w:rFonts w:eastAsia="Trebuchet MS" w:cs="Tahoma"/>
          <w:bCs/>
        </w:rPr>
        <w:t xml:space="preserve"> le décret n° 2010-997 du 26 août 2010 relatif au régime de maintien des primes et indemnités des agents publics de l'Etat et des magistrats de l'ordre judiciaire dans certaines situations de congés,  </w:t>
      </w:r>
    </w:p>
    <w:p w14:paraId="44049AF6" w14:textId="77777777" w:rsidR="00871969" w:rsidRPr="000D20E2" w:rsidRDefault="00871969" w:rsidP="00871969">
      <w:pPr>
        <w:spacing w:before="71" w:line="278" w:lineRule="exact"/>
        <w:ind w:right="109"/>
        <w:rPr>
          <w:rFonts w:eastAsia="Trebuchet MS" w:cs="Tahoma"/>
          <w:bCs/>
        </w:rPr>
      </w:pPr>
      <w:r w:rsidRPr="000D20E2">
        <w:rPr>
          <w:rFonts w:eastAsia="Trebuchet MS" w:cs="Tahoma"/>
          <w:b/>
          <w:bCs/>
        </w:rPr>
        <w:t>Vu</w:t>
      </w:r>
      <w:r w:rsidRPr="000D20E2">
        <w:rPr>
          <w:rFonts w:eastAsia="Trebuchet MS" w:cs="Tahoma"/>
          <w:bCs/>
        </w:rPr>
        <w:t xml:space="preserve"> le décret n° 2014-513 du 20 mai 2014 portant création d’un régime indemnitaire tenant compte des fonctions, des sujétions, de l’expertise et de l’engagement professionnel dans la fonction publique de l’Etat,  </w:t>
      </w:r>
    </w:p>
    <w:p w14:paraId="7FB9B677" w14:textId="77777777" w:rsidR="00871969" w:rsidRPr="000D20E2" w:rsidRDefault="00871969" w:rsidP="00871969">
      <w:pPr>
        <w:spacing w:before="71" w:line="278" w:lineRule="exact"/>
        <w:ind w:right="109"/>
        <w:rPr>
          <w:rFonts w:eastAsia="Trebuchet MS" w:cs="Tahoma"/>
          <w:bCs/>
        </w:rPr>
      </w:pPr>
      <w:r w:rsidRPr="000D20E2">
        <w:rPr>
          <w:rFonts w:eastAsia="Trebuchet MS" w:cs="Tahoma"/>
          <w:b/>
          <w:bCs/>
        </w:rPr>
        <w:t>Vu</w:t>
      </w:r>
      <w:r w:rsidRPr="000D20E2">
        <w:rPr>
          <w:rFonts w:eastAsia="Trebuchet MS" w:cs="Tahoma"/>
          <w:bCs/>
        </w:rPr>
        <w:t xml:space="preserve"> le décret n° 2014-1526 du 16 décembre 2014 relatif à l’appréciation de la valeur professionnelle des fonctionnaires territoriaux,  </w:t>
      </w:r>
    </w:p>
    <w:p w14:paraId="1299F10A" w14:textId="77777777" w:rsidR="00871969" w:rsidRPr="000D20E2" w:rsidRDefault="00871969" w:rsidP="00871969">
      <w:pPr>
        <w:spacing w:before="71" w:line="278" w:lineRule="exact"/>
        <w:ind w:right="109"/>
        <w:rPr>
          <w:rFonts w:eastAsia="Trebuchet MS" w:cs="Tahoma"/>
          <w:bCs/>
        </w:rPr>
      </w:pPr>
      <w:r w:rsidRPr="000D20E2">
        <w:rPr>
          <w:rFonts w:eastAsia="Trebuchet MS" w:cs="Tahoma"/>
          <w:b/>
          <w:bCs/>
        </w:rPr>
        <w:t>Considérant</w:t>
      </w:r>
      <w:r w:rsidRPr="000D20E2">
        <w:rPr>
          <w:rFonts w:eastAsia="Trebuchet MS" w:cs="Tahoma"/>
          <w:bCs/>
        </w:rPr>
        <w:t xml:space="preserve"> qu’en application du principe de parité avec la fonction publique d’Etat, l’indemnité de fonctions, de sujétions et d’expertise (I.F.S.E.) est transposable à la fonction publique territoriale,  </w:t>
      </w:r>
    </w:p>
    <w:p w14:paraId="36C0BF36" w14:textId="77777777" w:rsidR="00871969" w:rsidRPr="000D20E2" w:rsidRDefault="00871969" w:rsidP="00871969">
      <w:pPr>
        <w:spacing w:before="71" w:line="278" w:lineRule="exact"/>
        <w:ind w:right="109"/>
        <w:rPr>
          <w:rFonts w:eastAsia="Trebuchet MS" w:cs="Tahoma"/>
          <w:bCs/>
        </w:rPr>
      </w:pPr>
      <w:r w:rsidRPr="000D20E2">
        <w:rPr>
          <w:rFonts w:eastAsia="Trebuchet MS" w:cs="Tahoma"/>
          <w:b/>
          <w:bCs/>
        </w:rPr>
        <w:t>Vu</w:t>
      </w:r>
      <w:r w:rsidRPr="000D20E2">
        <w:rPr>
          <w:rFonts w:eastAsia="Trebuchet MS" w:cs="Tahoma"/>
          <w:bCs/>
        </w:rPr>
        <w:t xml:space="preserve"> la délibération de l'assemblée délibérante du …………… relative à la mise en place du régime indemnitaire tenant compte des fonctions, des sujétions, de l’expertise et de l’engagement professionnel (R.I.F.S.E.E.P.) comprenant l’indemnité de fonctions, de sujétions et d’expertise et le complément indemnitaire annuel,  </w:t>
      </w:r>
    </w:p>
    <w:p w14:paraId="1B744566" w14:textId="77777777" w:rsidR="00871969" w:rsidRPr="000D20E2" w:rsidRDefault="00871969" w:rsidP="00871969">
      <w:pPr>
        <w:spacing w:before="71" w:line="278" w:lineRule="exact"/>
        <w:ind w:right="109"/>
        <w:rPr>
          <w:rFonts w:eastAsia="Trebuchet MS" w:cs="Tahoma"/>
          <w:bCs/>
        </w:rPr>
      </w:pPr>
      <w:r w:rsidRPr="000D20E2">
        <w:rPr>
          <w:rFonts w:eastAsia="Trebuchet MS" w:cs="Tahoma"/>
          <w:b/>
          <w:bCs/>
        </w:rPr>
        <w:t>Considérant</w:t>
      </w:r>
      <w:r w:rsidRPr="000D20E2">
        <w:rPr>
          <w:rFonts w:eastAsia="Trebuchet MS" w:cs="Tahoma"/>
          <w:bCs/>
        </w:rPr>
        <w:t xml:space="preserve"> que les fonctions exercées et l’expérience professionnelle acquise par M……………. </w:t>
      </w:r>
      <w:proofErr w:type="gramStart"/>
      <w:r w:rsidRPr="000D20E2">
        <w:rPr>
          <w:rFonts w:eastAsia="Trebuchet MS" w:cs="Tahoma"/>
          <w:bCs/>
        </w:rPr>
        <w:t>justifient</w:t>
      </w:r>
      <w:proofErr w:type="gramEnd"/>
      <w:r w:rsidRPr="000D20E2">
        <w:rPr>
          <w:rFonts w:eastAsia="Trebuchet MS" w:cs="Tahoma"/>
          <w:bCs/>
        </w:rPr>
        <w:t xml:space="preserve"> le classement dans le groupe de fonctions 1 </w:t>
      </w:r>
      <w:r w:rsidRPr="00871969">
        <w:rPr>
          <w:rFonts w:eastAsia="Trebuchet MS" w:cs="Tahoma"/>
          <w:bCs/>
          <w:i/>
          <w:iCs/>
        </w:rPr>
        <w:t>(2, 3 ou 4)</w:t>
      </w:r>
      <w:r w:rsidRPr="000D20E2">
        <w:rPr>
          <w:rFonts w:eastAsia="Trebuchet MS" w:cs="Tahoma"/>
          <w:bCs/>
        </w:rPr>
        <w:t xml:space="preserve"> de la catégorie A </w:t>
      </w:r>
      <w:r w:rsidRPr="00871969">
        <w:rPr>
          <w:rFonts w:eastAsia="Trebuchet MS" w:cs="Tahoma"/>
          <w:bCs/>
          <w:i/>
          <w:iCs/>
        </w:rPr>
        <w:t>(B ou C)</w:t>
      </w:r>
      <w:r w:rsidRPr="000D20E2">
        <w:rPr>
          <w:rFonts w:eastAsia="Trebuchet MS" w:cs="Tahoma"/>
          <w:bCs/>
        </w:rPr>
        <w:t xml:space="preserve">,  </w:t>
      </w:r>
    </w:p>
    <w:p w14:paraId="1AF3BC4F" w14:textId="77777777" w:rsidR="00611D4A" w:rsidRDefault="00611D4A" w:rsidP="00871969">
      <w:pPr>
        <w:spacing w:before="71" w:line="278" w:lineRule="exact"/>
        <w:ind w:right="109"/>
        <w:rPr>
          <w:rFonts w:eastAsia="Trebuchet MS" w:cs="Tahoma"/>
          <w:b/>
          <w:bCs/>
          <w:sz w:val="28"/>
          <w:szCs w:val="28"/>
        </w:rPr>
      </w:pPr>
    </w:p>
    <w:p w14:paraId="7A44C43E" w14:textId="77777777" w:rsidR="00611D4A" w:rsidRDefault="00611D4A" w:rsidP="00871969">
      <w:pPr>
        <w:spacing w:before="71" w:line="278" w:lineRule="exact"/>
        <w:ind w:right="109"/>
        <w:rPr>
          <w:rFonts w:eastAsia="Trebuchet MS" w:cs="Tahoma"/>
          <w:b/>
          <w:bCs/>
          <w:sz w:val="28"/>
          <w:szCs w:val="28"/>
        </w:rPr>
      </w:pPr>
    </w:p>
    <w:p w14:paraId="439BC3F9" w14:textId="77777777" w:rsidR="00611D4A" w:rsidRDefault="00611D4A" w:rsidP="00871969">
      <w:pPr>
        <w:spacing w:before="71" w:line="278" w:lineRule="exact"/>
        <w:ind w:right="109"/>
        <w:rPr>
          <w:rFonts w:eastAsia="Trebuchet MS" w:cs="Tahoma"/>
          <w:b/>
          <w:bCs/>
          <w:sz w:val="28"/>
          <w:szCs w:val="28"/>
        </w:rPr>
      </w:pPr>
    </w:p>
    <w:p w14:paraId="7FB6B371" w14:textId="77777777" w:rsidR="00611D4A" w:rsidRDefault="00611D4A" w:rsidP="00871969">
      <w:pPr>
        <w:spacing w:before="71" w:line="278" w:lineRule="exact"/>
        <w:ind w:right="109"/>
        <w:rPr>
          <w:rFonts w:eastAsia="Trebuchet MS" w:cs="Tahoma"/>
          <w:b/>
          <w:bCs/>
          <w:sz w:val="28"/>
          <w:szCs w:val="28"/>
        </w:rPr>
      </w:pPr>
    </w:p>
    <w:p w14:paraId="1BC7D043" w14:textId="77777777" w:rsidR="00611D4A" w:rsidRDefault="00611D4A" w:rsidP="00871969">
      <w:pPr>
        <w:spacing w:before="71" w:line="278" w:lineRule="exact"/>
        <w:ind w:right="109"/>
        <w:rPr>
          <w:rFonts w:eastAsia="Trebuchet MS" w:cs="Tahoma"/>
          <w:b/>
          <w:bCs/>
          <w:sz w:val="28"/>
          <w:szCs w:val="28"/>
        </w:rPr>
      </w:pPr>
    </w:p>
    <w:p w14:paraId="59929E34" w14:textId="77777777" w:rsidR="00611D4A" w:rsidRDefault="00611D4A" w:rsidP="00871969">
      <w:pPr>
        <w:spacing w:before="71" w:line="278" w:lineRule="exact"/>
        <w:ind w:right="109"/>
        <w:rPr>
          <w:rFonts w:eastAsia="Trebuchet MS" w:cs="Tahoma"/>
          <w:b/>
          <w:bCs/>
          <w:sz w:val="28"/>
          <w:szCs w:val="28"/>
        </w:rPr>
      </w:pPr>
    </w:p>
    <w:p w14:paraId="7B0BA854" w14:textId="77777777" w:rsidR="00611D4A" w:rsidRDefault="00611D4A" w:rsidP="00871969">
      <w:pPr>
        <w:spacing w:before="71" w:line="278" w:lineRule="exact"/>
        <w:ind w:right="109"/>
        <w:rPr>
          <w:rFonts w:eastAsia="Trebuchet MS" w:cs="Tahoma"/>
          <w:b/>
          <w:bCs/>
          <w:sz w:val="28"/>
          <w:szCs w:val="28"/>
        </w:rPr>
      </w:pPr>
    </w:p>
    <w:p w14:paraId="7D8719B6" w14:textId="21AD4D1E" w:rsidR="00871969" w:rsidRDefault="00871969" w:rsidP="00611D4A">
      <w:pPr>
        <w:spacing w:before="71" w:line="278" w:lineRule="exact"/>
        <w:ind w:right="109"/>
        <w:jc w:val="left"/>
        <w:rPr>
          <w:rFonts w:eastAsia="Trebuchet MS" w:cs="Tahoma"/>
          <w:b/>
          <w:bCs/>
        </w:rPr>
      </w:pPr>
      <w:r w:rsidRPr="00871969">
        <w:rPr>
          <w:rFonts w:eastAsia="Trebuchet MS" w:cs="Tahoma"/>
          <w:b/>
          <w:bCs/>
          <w:sz w:val="28"/>
          <w:szCs w:val="28"/>
        </w:rPr>
        <w:lastRenderedPageBreak/>
        <w:t>A</w:t>
      </w:r>
      <w:r>
        <w:rPr>
          <w:rFonts w:eastAsia="Trebuchet MS" w:cs="Tahoma"/>
          <w:b/>
          <w:bCs/>
          <w:sz w:val="28"/>
          <w:szCs w:val="28"/>
        </w:rPr>
        <w:t>r</w:t>
      </w:r>
      <w:r w:rsidRPr="00871969">
        <w:rPr>
          <w:rFonts w:eastAsia="Trebuchet MS" w:cs="Tahoma"/>
          <w:b/>
          <w:bCs/>
          <w:sz w:val="28"/>
          <w:szCs w:val="28"/>
        </w:rPr>
        <w:t>rête</w:t>
      </w:r>
    </w:p>
    <w:p w14:paraId="651F3C1F" w14:textId="27002124" w:rsidR="00871969" w:rsidRPr="00871969" w:rsidRDefault="00871969" w:rsidP="00871969">
      <w:pPr>
        <w:spacing w:before="71" w:line="278" w:lineRule="exact"/>
        <w:ind w:right="109"/>
        <w:rPr>
          <w:rFonts w:eastAsia="Trebuchet MS" w:cs="Tahoma"/>
          <w:b/>
          <w:bCs/>
          <w:sz w:val="22"/>
          <w:szCs w:val="22"/>
        </w:rPr>
      </w:pPr>
      <w:r w:rsidRPr="00871969">
        <w:rPr>
          <w:rFonts w:eastAsia="Trebuchet MS" w:cs="Tahoma"/>
          <w:b/>
          <w:bCs/>
          <w:sz w:val="22"/>
          <w:szCs w:val="22"/>
          <w:u w:val="single"/>
        </w:rPr>
        <w:t>Article 1er</w:t>
      </w:r>
      <w:r w:rsidRPr="00871969">
        <w:rPr>
          <w:rFonts w:eastAsia="Trebuchet MS" w:cs="Tahoma"/>
          <w:b/>
          <w:bCs/>
          <w:sz w:val="22"/>
          <w:szCs w:val="22"/>
        </w:rPr>
        <w:t xml:space="preserve"> :   </w:t>
      </w:r>
    </w:p>
    <w:p w14:paraId="7A5268FE" w14:textId="77777777" w:rsidR="00871969" w:rsidRPr="000D20E2" w:rsidRDefault="00871969" w:rsidP="00611D4A">
      <w:pPr>
        <w:spacing w:before="71" w:after="360" w:line="278" w:lineRule="exact"/>
        <w:ind w:right="108"/>
        <w:rPr>
          <w:rFonts w:eastAsia="Trebuchet MS" w:cs="Tahoma"/>
          <w:bCs/>
        </w:rPr>
      </w:pPr>
      <w:r>
        <w:rPr>
          <w:rFonts w:eastAsia="Trebuchet MS" w:cs="Tahoma"/>
          <w:bCs/>
        </w:rPr>
        <w:t>A compter du ……………………………</w:t>
      </w:r>
      <w:proofErr w:type="gramStart"/>
      <w:r>
        <w:rPr>
          <w:rFonts w:eastAsia="Trebuchet MS" w:cs="Tahoma"/>
          <w:bCs/>
        </w:rPr>
        <w:t>…….</w:t>
      </w:r>
      <w:proofErr w:type="gramEnd"/>
      <w:r>
        <w:rPr>
          <w:rFonts w:eastAsia="Trebuchet MS" w:cs="Tahoma"/>
          <w:bCs/>
        </w:rPr>
        <w:t>., il est attribué à (</w:t>
      </w:r>
      <w:r w:rsidRPr="00AC2822">
        <w:rPr>
          <w:rFonts w:eastAsia="Trebuchet MS" w:cs="Tahoma"/>
          <w:bCs/>
          <w:i/>
        </w:rPr>
        <w:t>M. ou Mme Nom et prénom</w:t>
      </w:r>
      <w:r>
        <w:rPr>
          <w:rFonts w:eastAsia="Trebuchet MS" w:cs="Tahoma"/>
          <w:bCs/>
        </w:rPr>
        <w:t>)</w:t>
      </w:r>
      <w:r w:rsidRPr="000D20E2">
        <w:rPr>
          <w:rFonts w:eastAsia="Trebuchet MS" w:cs="Tahoma"/>
          <w:bCs/>
        </w:rPr>
        <w:t xml:space="preserve"> …………………, </w:t>
      </w:r>
      <w:r>
        <w:rPr>
          <w:rFonts w:eastAsia="Trebuchet MS" w:cs="Tahoma"/>
          <w:bCs/>
        </w:rPr>
        <w:t>employé(e) à ……………. (</w:t>
      </w:r>
      <w:proofErr w:type="gramStart"/>
      <w:r w:rsidRPr="00086CCA">
        <w:rPr>
          <w:rFonts w:eastAsia="Trebuchet MS" w:cs="Tahoma"/>
          <w:bCs/>
          <w:i/>
        </w:rPr>
        <w:t>temps</w:t>
      </w:r>
      <w:proofErr w:type="gramEnd"/>
      <w:r w:rsidRPr="00086CCA">
        <w:rPr>
          <w:rFonts w:eastAsia="Trebuchet MS" w:cs="Tahoma"/>
          <w:bCs/>
          <w:i/>
        </w:rPr>
        <w:t xml:space="preserve"> complet, temps non complet de ….. </w:t>
      </w:r>
      <w:proofErr w:type="gramStart"/>
      <w:r w:rsidRPr="00086CCA">
        <w:rPr>
          <w:rFonts w:eastAsia="Trebuchet MS" w:cs="Tahoma"/>
          <w:bCs/>
          <w:i/>
        </w:rPr>
        <w:t>heures</w:t>
      </w:r>
      <w:proofErr w:type="gramEnd"/>
      <w:r w:rsidRPr="00086CCA">
        <w:rPr>
          <w:rFonts w:eastAsia="Trebuchet MS" w:cs="Tahoma"/>
          <w:bCs/>
          <w:i/>
        </w:rPr>
        <w:t xml:space="preserve"> hebdomadaires</w:t>
      </w:r>
      <w:r>
        <w:rPr>
          <w:rFonts w:eastAsia="Trebuchet MS" w:cs="Tahoma"/>
          <w:bCs/>
          <w:i/>
        </w:rPr>
        <w:t>, ou à temps partiel à ….. %)</w:t>
      </w:r>
      <w:r>
        <w:rPr>
          <w:rFonts w:eastAsia="Trebuchet MS" w:cs="Tahoma"/>
          <w:bCs/>
        </w:rPr>
        <w:t xml:space="preserve">, </w:t>
      </w:r>
      <w:r w:rsidRPr="000D20E2">
        <w:rPr>
          <w:rFonts w:eastAsia="Trebuchet MS" w:cs="Tahoma"/>
          <w:bCs/>
        </w:rPr>
        <w:t xml:space="preserve">une indemnité de fonctions, de sujétions et d’expertise (I.F.S.E.) </w:t>
      </w:r>
      <w:r>
        <w:rPr>
          <w:rFonts w:eastAsia="Trebuchet MS" w:cs="Tahoma"/>
          <w:bCs/>
        </w:rPr>
        <w:t>fixée tel qu’il suit :</w:t>
      </w:r>
    </w:p>
    <w:tbl>
      <w:tblPr>
        <w:tblStyle w:val="Grilledutableau"/>
        <w:tblW w:w="0" w:type="auto"/>
        <w:tblInd w:w="14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24"/>
        <w:gridCol w:w="893"/>
        <w:gridCol w:w="2539"/>
        <w:gridCol w:w="3253"/>
      </w:tblGrid>
      <w:tr w:rsidR="00871969" w:rsidRPr="00611D4A" w14:paraId="135BD2C9" w14:textId="77777777" w:rsidTr="00611D4A">
        <w:trPr>
          <w:trHeight w:val="841"/>
        </w:trPr>
        <w:tc>
          <w:tcPr>
            <w:tcW w:w="2124" w:type="dxa"/>
            <w:vAlign w:val="center"/>
          </w:tcPr>
          <w:p w14:paraId="0C08C0BE" w14:textId="0945A10B" w:rsidR="00871969" w:rsidRPr="00611D4A" w:rsidRDefault="00871969" w:rsidP="00D40951">
            <w:pPr>
              <w:spacing w:before="71" w:line="278" w:lineRule="exact"/>
              <w:ind w:right="109"/>
              <w:jc w:val="center"/>
              <w:rPr>
                <w:rFonts w:ascii="Segoe UI Semibold" w:eastAsia="Trebuchet MS" w:hAnsi="Segoe UI Semibold" w:cs="Segoe UI Semibold"/>
              </w:rPr>
            </w:pPr>
            <w:r w:rsidRPr="000D20E2">
              <w:rPr>
                <w:rFonts w:eastAsia="Trebuchet MS" w:cs="Tahoma"/>
                <w:bCs/>
              </w:rPr>
              <w:t xml:space="preserve">  </w:t>
            </w:r>
            <w:r w:rsidRPr="00611D4A">
              <w:rPr>
                <w:rFonts w:ascii="Segoe UI Semibold" w:eastAsia="Trebuchet MS" w:hAnsi="Segoe UI Semibold" w:cs="Segoe UI Semibold"/>
              </w:rPr>
              <w:t>Grade</w:t>
            </w:r>
          </w:p>
        </w:tc>
        <w:tc>
          <w:tcPr>
            <w:tcW w:w="890" w:type="dxa"/>
            <w:vAlign w:val="center"/>
          </w:tcPr>
          <w:p w14:paraId="46D6E3E2" w14:textId="77777777" w:rsidR="00871969" w:rsidRPr="00611D4A" w:rsidRDefault="00871969" w:rsidP="00611D4A">
            <w:pPr>
              <w:spacing w:before="71" w:line="278" w:lineRule="exact"/>
              <w:ind w:right="-97"/>
              <w:rPr>
                <w:rFonts w:ascii="Segoe UI Semibold" w:eastAsia="Trebuchet MS" w:hAnsi="Segoe UI Semibold" w:cs="Segoe UI Semibold"/>
              </w:rPr>
            </w:pPr>
            <w:r w:rsidRPr="00611D4A">
              <w:rPr>
                <w:rFonts w:ascii="Segoe UI Semibold" w:eastAsia="Trebuchet MS" w:hAnsi="Segoe UI Semibold" w:cs="Segoe UI Semibold"/>
              </w:rPr>
              <w:t>Groupe</w:t>
            </w:r>
          </w:p>
        </w:tc>
        <w:tc>
          <w:tcPr>
            <w:tcW w:w="2539" w:type="dxa"/>
            <w:vAlign w:val="center"/>
          </w:tcPr>
          <w:p w14:paraId="3CF12B0B" w14:textId="77777777" w:rsidR="00871969" w:rsidRPr="00611D4A" w:rsidRDefault="00871969" w:rsidP="00D40951">
            <w:pPr>
              <w:spacing w:before="71" w:line="278" w:lineRule="exact"/>
              <w:ind w:right="109"/>
              <w:jc w:val="center"/>
              <w:rPr>
                <w:rFonts w:ascii="Segoe UI Semibold" w:eastAsia="Trebuchet MS" w:hAnsi="Segoe UI Semibold" w:cs="Segoe UI Semibold"/>
              </w:rPr>
            </w:pPr>
            <w:r w:rsidRPr="00611D4A">
              <w:rPr>
                <w:rFonts w:ascii="Segoe UI Semibold" w:eastAsia="Trebuchet MS" w:hAnsi="Segoe UI Semibold" w:cs="Segoe UI Semibold"/>
              </w:rPr>
              <w:t>Montant de l’IFSE pour un temps complet</w:t>
            </w:r>
          </w:p>
        </w:tc>
        <w:tc>
          <w:tcPr>
            <w:tcW w:w="3253" w:type="dxa"/>
            <w:vAlign w:val="center"/>
          </w:tcPr>
          <w:p w14:paraId="0B0D2BF3" w14:textId="77777777" w:rsidR="00871969" w:rsidRPr="00611D4A" w:rsidRDefault="00871969" w:rsidP="00D40951">
            <w:pPr>
              <w:spacing w:before="71" w:line="278" w:lineRule="exact"/>
              <w:ind w:right="109"/>
              <w:jc w:val="center"/>
              <w:rPr>
                <w:rFonts w:ascii="Segoe UI Semibold" w:eastAsia="Trebuchet MS" w:hAnsi="Segoe UI Semibold" w:cs="Segoe UI Semibold"/>
              </w:rPr>
            </w:pPr>
            <w:r w:rsidRPr="00611D4A">
              <w:rPr>
                <w:rFonts w:ascii="Segoe UI Semibold" w:eastAsia="Trebuchet MS" w:hAnsi="Segoe UI Semibold" w:cs="Segoe UI Semibold"/>
              </w:rPr>
              <w:t xml:space="preserve">Montant de l’IFSE pour un temps de travail à …. </w:t>
            </w:r>
            <w:proofErr w:type="gramStart"/>
            <w:r w:rsidRPr="00611D4A">
              <w:rPr>
                <w:rFonts w:ascii="Segoe UI Semibold" w:eastAsia="Trebuchet MS" w:hAnsi="Segoe UI Semibold" w:cs="Segoe UI Semibold"/>
              </w:rPr>
              <w:t>heures</w:t>
            </w:r>
            <w:proofErr w:type="gramEnd"/>
            <w:r w:rsidRPr="00611D4A">
              <w:rPr>
                <w:rFonts w:ascii="Segoe UI Semibold" w:eastAsia="Trebuchet MS" w:hAnsi="Segoe UI Semibold" w:cs="Segoe UI Semibold"/>
              </w:rPr>
              <w:t xml:space="preserve"> hebdomadaires (ou %) *</w:t>
            </w:r>
          </w:p>
        </w:tc>
      </w:tr>
      <w:tr w:rsidR="00871969" w:rsidRPr="00611D4A" w14:paraId="198651A4" w14:textId="77777777" w:rsidTr="004773FF">
        <w:trPr>
          <w:trHeight w:val="517"/>
        </w:trPr>
        <w:tc>
          <w:tcPr>
            <w:tcW w:w="2124" w:type="dxa"/>
            <w:vAlign w:val="center"/>
          </w:tcPr>
          <w:p w14:paraId="44B223C3" w14:textId="77777777" w:rsidR="00871969" w:rsidRPr="00611D4A" w:rsidRDefault="00871969" w:rsidP="004773FF">
            <w:pPr>
              <w:spacing w:before="71" w:line="278" w:lineRule="exact"/>
              <w:ind w:right="109"/>
              <w:jc w:val="center"/>
              <w:rPr>
                <w:rFonts w:ascii="Segoe UI Semibold" w:eastAsia="Trebuchet MS" w:hAnsi="Segoe UI Semibold" w:cs="Segoe UI Semibold"/>
              </w:rPr>
            </w:pPr>
          </w:p>
        </w:tc>
        <w:tc>
          <w:tcPr>
            <w:tcW w:w="890" w:type="dxa"/>
            <w:vAlign w:val="center"/>
          </w:tcPr>
          <w:p w14:paraId="0112D945" w14:textId="77777777" w:rsidR="00871969" w:rsidRPr="00611D4A" w:rsidRDefault="00871969" w:rsidP="004773FF">
            <w:pPr>
              <w:spacing w:before="71" w:line="278" w:lineRule="exact"/>
              <w:ind w:right="109"/>
              <w:jc w:val="center"/>
              <w:rPr>
                <w:rFonts w:ascii="Segoe UI Semibold" w:eastAsia="Trebuchet MS" w:hAnsi="Segoe UI Semibold" w:cs="Segoe UI Semibold"/>
              </w:rPr>
            </w:pPr>
          </w:p>
        </w:tc>
        <w:tc>
          <w:tcPr>
            <w:tcW w:w="2539" w:type="dxa"/>
            <w:vAlign w:val="center"/>
          </w:tcPr>
          <w:p w14:paraId="4B25CEFC" w14:textId="77777777" w:rsidR="00871969" w:rsidRPr="00611D4A" w:rsidRDefault="00871969" w:rsidP="004773FF">
            <w:pPr>
              <w:spacing w:before="71" w:line="278" w:lineRule="exact"/>
              <w:ind w:right="109"/>
              <w:jc w:val="center"/>
              <w:rPr>
                <w:rFonts w:ascii="Segoe UI Semibold" w:eastAsia="Trebuchet MS" w:hAnsi="Segoe UI Semibold" w:cs="Segoe UI Semibold"/>
              </w:rPr>
            </w:pPr>
            <w:r w:rsidRPr="00611D4A">
              <w:rPr>
                <w:rFonts w:ascii="Segoe UI Semibold" w:eastAsia="Trebuchet MS" w:hAnsi="Segoe UI Semibold" w:cs="Segoe UI Semibold"/>
              </w:rPr>
              <w:t>€</w:t>
            </w:r>
          </w:p>
        </w:tc>
        <w:tc>
          <w:tcPr>
            <w:tcW w:w="3253" w:type="dxa"/>
            <w:vAlign w:val="center"/>
          </w:tcPr>
          <w:p w14:paraId="048265C1" w14:textId="77777777" w:rsidR="00871969" w:rsidRPr="00611D4A" w:rsidRDefault="00871969" w:rsidP="004773FF">
            <w:pPr>
              <w:spacing w:before="71" w:line="278" w:lineRule="exact"/>
              <w:ind w:right="109"/>
              <w:jc w:val="center"/>
              <w:rPr>
                <w:rFonts w:ascii="Segoe UI Semibold" w:eastAsia="Trebuchet MS" w:hAnsi="Segoe UI Semibold" w:cs="Segoe UI Semibold"/>
              </w:rPr>
            </w:pPr>
            <w:r w:rsidRPr="00611D4A">
              <w:rPr>
                <w:rFonts w:ascii="Segoe UI Semibold" w:eastAsia="Trebuchet MS" w:hAnsi="Segoe UI Semibold" w:cs="Segoe UI Semibold"/>
              </w:rPr>
              <w:t>€</w:t>
            </w:r>
          </w:p>
        </w:tc>
      </w:tr>
    </w:tbl>
    <w:p w14:paraId="50F6C0B7" w14:textId="77777777" w:rsidR="00871969" w:rsidRPr="005962E0" w:rsidRDefault="00871969" w:rsidP="00611D4A">
      <w:pPr>
        <w:spacing w:before="71" w:after="360" w:line="278" w:lineRule="exact"/>
        <w:ind w:left="142" w:right="108"/>
        <w:rPr>
          <w:rFonts w:eastAsia="Trebuchet MS" w:cs="Tahoma"/>
          <w:bCs/>
          <w:sz w:val="16"/>
          <w:szCs w:val="16"/>
        </w:rPr>
      </w:pPr>
      <w:r w:rsidRPr="000D20E2">
        <w:rPr>
          <w:rFonts w:eastAsia="Trebuchet MS" w:cs="Tahoma"/>
          <w:bCs/>
        </w:rPr>
        <w:t xml:space="preserve"> </w:t>
      </w:r>
      <w:r w:rsidRPr="005962E0">
        <w:rPr>
          <w:rFonts w:eastAsia="Trebuchet MS" w:cs="Tahoma"/>
          <w:bCs/>
          <w:sz w:val="16"/>
          <w:szCs w:val="16"/>
        </w:rPr>
        <w:t>* Colonne à ajouter pour les agents à temps non complet ou à temps partiel.</w:t>
      </w:r>
    </w:p>
    <w:p w14:paraId="73642963" w14:textId="74328E0D" w:rsidR="00871969" w:rsidRPr="00871969" w:rsidRDefault="00871969" w:rsidP="00871969">
      <w:pPr>
        <w:spacing w:before="71" w:line="278" w:lineRule="exact"/>
        <w:ind w:right="109"/>
        <w:rPr>
          <w:rFonts w:eastAsia="Trebuchet MS" w:cs="Tahoma"/>
          <w:b/>
          <w:bCs/>
          <w:sz w:val="24"/>
          <w:szCs w:val="24"/>
        </w:rPr>
      </w:pPr>
      <w:r w:rsidRPr="00871969">
        <w:rPr>
          <w:rFonts w:eastAsia="Trebuchet MS" w:cs="Tahoma"/>
          <w:b/>
          <w:bCs/>
          <w:sz w:val="24"/>
          <w:szCs w:val="24"/>
          <w:u w:val="single"/>
        </w:rPr>
        <w:t>Article 2</w:t>
      </w:r>
      <w:r w:rsidRPr="00871969">
        <w:rPr>
          <w:rFonts w:eastAsia="Trebuchet MS" w:cs="Tahoma"/>
          <w:b/>
          <w:bCs/>
          <w:sz w:val="24"/>
          <w:szCs w:val="24"/>
        </w:rPr>
        <w:t xml:space="preserve"> :   </w:t>
      </w:r>
    </w:p>
    <w:p w14:paraId="6494A224" w14:textId="77777777" w:rsidR="00871969" w:rsidRPr="000D20E2" w:rsidRDefault="00871969" w:rsidP="00871969">
      <w:pPr>
        <w:spacing w:before="71" w:line="278" w:lineRule="exact"/>
        <w:ind w:right="108"/>
        <w:rPr>
          <w:rFonts w:eastAsia="Trebuchet MS" w:cs="Tahoma"/>
          <w:bCs/>
        </w:rPr>
      </w:pPr>
      <w:r>
        <w:rPr>
          <w:rFonts w:eastAsia="Trebuchet MS" w:cs="Tahoma"/>
          <w:bCs/>
        </w:rPr>
        <w:t>L’</w:t>
      </w:r>
      <w:r w:rsidRPr="000D20E2">
        <w:rPr>
          <w:rFonts w:eastAsia="Trebuchet MS" w:cs="Tahoma"/>
          <w:bCs/>
        </w:rPr>
        <w:t>indemnité de fonctions, de sujétions et d’expertise sera versée mensu</w:t>
      </w:r>
      <w:r>
        <w:rPr>
          <w:rFonts w:eastAsia="Trebuchet MS" w:cs="Tahoma"/>
          <w:bCs/>
        </w:rPr>
        <w:t>ellement</w:t>
      </w:r>
      <w:r w:rsidRPr="000D20E2">
        <w:rPr>
          <w:rFonts w:eastAsia="Trebuchet MS" w:cs="Tahoma"/>
          <w:bCs/>
        </w:rPr>
        <w:t xml:space="preserve">.    </w:t>
      </w:r>
    </w:p>
    <w:p w14:paraId="3903F907" w14:textId="6FC5BF84" w:rsidR="00871969" w:rsidRPr="00871969" w:rsidRDefault="00871969" w:rsidP="00871969">
      <w:pPr>
        <w:spacing w:before="71" w:line="278" w:lineRule="exact"/>
        <w:ind w:right="109"/>
        <w:rPr>
          <w:rFonts w:eastAsia="Trebuchet MS" w:cs="Tahoma"/>
          <w:b/>
          <w:bCs/>
          <w:sz w:val="22"/>
          <w:szCs w:val="22"/>
        </w:rPr>
      </w:pPr>
      <w:r w:rsidRPr="00871969">
        <w:rPr>
          <w:rFonts w:eastAsia="Trebuchet MS" w:cs="Tahoma"/>
          <w:b/>
          <w:bCs/>
          <w:sz w:val="22"/>
          <w:szCs w:val="22"/>
          <w:u w:val="single"/>
        </w:rPr>
        <w:t>Article 3</w:t>
      </w:r>
      <w:r w:rsidRPr="00871969">
        <w:rPr>
          <w:rFonts w:eastAsia="Trebuchet MS" w:cs="Tahoma"/>
          <w:b/>
          <w:bCs/>
          <w:sz w:val="22"/>
          <w:szCs w:val="22"/>
        </w:rPr>
        <w:t xml:space="preserve"> :   </w:t>
      </w:r>
    </w:p>
    <w:p w14:paraId="6875419B" w14:textId="77777777" w:rsidR="00871969" w:rsidRPr="000D20E2" w:rsidRDefault="00871969" w:rsidP="00871969">
      <w:pPr>
        <w:spacing w:before="71" w:line="278" w:lineRule="exact"/>
        <w:ind w:right="109"/>
        <w:rPr>
          <w:rFonts w:eastAsia="Trebuchet MS" w:cs="Tahoma"/>
          <w:bCs/>
        </w:rPr>
      </w:pPr>
      <w:r w:rsidRPr="000D20E2">
        <w:rPr>
          <w:rFonts w:eastAsia="Trebuchet MS" w:cs="Tahoma"/>
          <w:bCs/>
        </w:rPr>
        <w:t xml:space="preserve">Le </w:t>
      </w:r>
      <w:r>
        <w:rPr>
          <w:rFonts w:eastAsia="Trebuchet MS" w:cs="Tahoma"/>
          <w:bCs/>
        </w:rPr>
        <w:t>secrétaire</w:t>
      </w:r>
      <w:r w:rsidRPr="00EF21A1">
        <w:rPr>
          <w:rFonts w:eastAsia="Trebuchet MS" w:cs="Tahoma"/>
          <w:bCs/>
        </w:rPr>
        <w:t xml:space="preserve"> </w:t>
      </w:r>
      <w:r>
        <w:rPr>
          <w:rFonts w:eastAsia="Trebuchet MS" w:cs="Tahoma"/>
          <w:bCs/>
        </w:rPr>
        <w:t>g</w:t>
      </w:r>
      <w:r w:rsidRPr="00EF21A1">
        <w:rPr>
          <w:rFonts w:eastAsia="Trebuchet MS" w:cs="Tahoma"/>
          <w:bCs/>
        </w:rPr>
        <w:t>énéral</w:t>
      </w:r>
      <w:r>
        <w:rPr>
          <w:rFonts w:eastAsia="Trebuchet MS" w:cs="Tahoma"/>
          <w:bCs/>
        </w:rPr>
        <w:t xml:space="preserve"> de mairie </w:t>
      </w:r>
      <w:r w:rsidRPr="007D1C83">
        <w:rPr>
          <w:rFonts w:eastAsia="Calibri"/>
          <w:i/>
        </w:rPr>
        <w:t>(ou le directeur général des services)</w:t>
      </w:r>
      <w:r w:rsidRPr="004941D5">
        <w:rPr>
          <w:rFonts w:eastAsia="Calibri"/>
        </w:rPr>
        <w:t xml:space="preserve"> </w:t>
      </w:r>
      <w:r w:rsidRPr="000D20E2">
        <w:rPr>
          <w:rFonts w:eastAsia="Trebuchet MS" w:cs="Tahoma"/>
          <w:bCs/>
        </w:rPr>
        <w:t xml:space="preserve">et le comptable sont chargés chacun en ce qui le concerne de l’exécution du présent arrêté qui sera notifié à l’agent.     </w:t>
      </w:r>
    </w:p>
    <w:p w14:paraId="67F05C6E" w14:textId="7E5CD1AF" w:rsidR="00871969" w:rsidRPr="00871969" w:rsidRDefault="00871969" w:rsidP="00871969">
      <w:pPr>
        <w:spacing w:before="71" w:line="278" w:lineRule="exact"/>
        <w:ind w:right="109"/>
        <w:rPr>
          <w:rFonts w:eastAsia="Trebuchet MS" w:cs="Tahoma"/>
          <w:b/>
          <w:bCs/>
          <w:sz w:val="22"/>
          <w:szCs w:val="22"/>
        </w:rPr>
      </w:pPr>
      <w:r w:rsidRPr="00871969">
        <w:rPr>
          <w:rFonts w:eastAsia="Trebuchet MS" w:cs="Tahoma"/>
          <w:b/>
          <w:bCs/>
          <w:sz w:val="22"/>
          <w:szCs w:val="22"/>
          <w:u w:val="single"/>
        </w:rPr>
        <w:t>Article 4</w:t>
      </w:r>
      <w:r w:rsidRPr="00871969">
        <w:rPr>
          <w:rFonts w:eastAsia="Trebuchet MS" w:cs="Tahoma"/>
          <w:b/>
          <w:bCs/>
          <w:sz w:val="22"/>
          <w:szCs w:val="22"/>
        </w:rPr>
        <w:t> :</w:t>
      </w:r>
    </w:p>
    <w:p w14:paraId="0B16CED7" w14:textId="77777777" w:rsidR="00871969" w:rsidRDefault="00871969" w:rsidP="00871969">
      <w:pPr>
        <w:spacing w:before="71"/>
        <w:ind w:right="108"/>
        <w:rPr>
          <w:rFonts w:eastAsia="Trebuchet MS" w:cs="Tahoma"/>
          <w:bCs/>
        </w:rPr>
      </w:pPr>
      <w:r>
        <w:rPr>
          <w:rFonts w:eastAsia="Trebuchet MS" w:cs="Tahoma"/>
          <w:bCs/>
        </w:rPr>
        <w:t>L’autorité territoriale c</w:t>
      </w:r>
      <w:r w:rsidRPr="000D20E2">
        <w:rPr>
          <w:rFonts w:eastAsia="Trebuchet MS" w:cs="Tahoma"/>
          <w:bCs/>
        </w:rPr>
        <w:t>ertifie sous sa responsabilité le ca</w:t>
      </w:r>
      <w:r>
        <w:rPr>
          <w:rFonts w:eastAsia="Trebuchet MS" w:cs="Tahoma"/>
          <w:bCs/>
        </w:rPr>
        <w:t>ractère exécutoire de cet acte.</w:t>
      </w:r>
    </w:p>
    <w:p w14:paraId="0509D0A5" w14:textId="77777777" w:rsidR="00871969" w:rsidRDefault="00871969" w:rsidP="00871969">
      <w:pPr>
        <w:ind w:right="108"/>
        <w:rPr>
          <w:rFonts w:eastAsia="Trebuchet MS" w:cs="Tahoma"/>
          <w:bCs/>
        </w:rPr>
      </w:pPr>
      <w:r>
        <w:rPr>
          <w:rFonts w:eastAsia="Trebuchet MS" w:cs="Tahoma"/>
          <w:bCs/>
        </w:rPr>
        <w:t>L</w:t>
      </w:r>
      <w:r w:rsidRPr="000D20E2">
        <w:rPr>
          <w:rFonts w:eastAsia="Trebuchet MS" w:cs="Tahoma"/>
          <w:bCs/>
        </w:rPr>
        <w:t xml:space="preserve">e présent arrêté peut faire l’objet d’un recours pour excès de pouvoir devant le Tribunal Administratif </w:t>
      </w:r>
      <w:r>
        <w:rPr>
          <w:rFonts w:eastAsia="Trebuchet MS" w:cs="Tahoma"/>
          <w:bCs/>
        </w:rPr>
        <w:t xml:space="preserve">de Clermont-Ferrand – 6 Cours Sablon – BP 129 – 63033 Clermont-Ferrand, </w:t>
      </w:r>
      <w:r w:rsidRPr="000D20E2">
        <w:rPr>
          <w:rFonts w:eastAsia="Trebuchet MS" w:cs="Tahoma"/>
          <w:bCs/>
        </w:rPr>
        <w:t xml:space="preserve">dans un délai de 2 mois, à compter de la </w:t>
      </w:r>
      <w:r>
        <w:rPr>
          <w:rFonts w:eastAsia="Trebuchet MS" w:cs="Tahoma"/>
          <w:bCs/>
        </w:rPr>
        <w:t>date de</w:t>
      </w:r>
      <w:r w:rsidRPr="000D20E2">
        <w:rPr>
          <w:rFonts w:eastAsia="Trebuchet MS" w:cs="Tahoma"/>
          <w:bCs/>
        </w:rPr>
        <w:t xml:space="preserve"> notification.  </w:t>
      </w:r>
    </w:p>
    <w:p w14:paraId="6ADCAFE2" w14:textId="6DEB21BF" w:rsidR="00871969" w:rsidRPr="00871969" w:rsidRDefault="00871969" w:rsidP="00871969">
      <w:pPr>
        <w:spacing w:before="71" w:line="278" w:lineRule="exact"/>
        <w:ind w:right="109"/>
        <w:rPr>
          <w:rFonts w:eastAsia="Trebuchet MS" w:cs="Tahoma"/>
          <w:b/>
          <w:bCs/>
          <w:sz w:val="22"/>
          <w:szCs w:val="22"/>
        </w:rPr>
      </w:pPr>
      <w:r w:rsidRPr="00871969">
        <w:rPr>
          <w:rFonts w:eastAsia="Trebuchet MS" w:cs="Tahoma"/>
          <w:b/>
          <w:bCs/>
          <w:sz w:val="22"/>
          <w:szCs w:val="22"/>
          <w:u w:val="single"/>
        </w:rPr>
        <w:t>Article 5</w:t>
      </w:r>
      <w:r w:rsidRPr="00871969">
        <w:rPr>
          <w:rFonts w:eastAsia="Trebuchet MS" w:cs="Tahoma"/>
          <w:b/>
          <w:bCs/>
          <w:sz w:val="22"/>
          <w:szCs w:val="22"/>
        </w:rPr>
        <w:t> :</w:t>
      </w:r>
    </w:p>
    <w:p w14:paraId="2F546445" w14:textId="77777777" w:rsidR="00871969" w:rsidRDefault="00871969" w:rsidP="00871969">
      <w:pPr>
        <w:spacing w:before="71" w:line="278" w:lineRule="exact"/>
        <w:ind w:right="109"/>
        <w:rPr>
          <w:rFonts w:eastAsia="Trebuchet MS" w:cs="Tahoma"/>
          <w:bCs/>
        </w:rPr>
      </w:pPr>
      <w:r>
        <w:rPr>
          <w:rFonts w:eastAsia="Trebuchet MS" w:cs="Tahoma"/>
          <w:bCs/>
        </w:rPr>
        <w:t xml:space="preserve">Ampliation du présent arrêté sera adressée au comptable de la collectivité territoriale </w:t>
      </w:r>
      <w:r w:rsidRPr="007D1C83">
        <w:rPr>
          <w:rFonts w:eastAsia="Trebuchet MS" w:cs="Tahoma"/>
          <w:bCs/>
          <w:i/>
        </w:rPr>
        <w:t>(ou de l’établissement)</w:t>
      </w:r>
      <w:r>
        <w:rPr>
          <w:rFonts w:eastAsia="Trebuchet MS" w:cs="Tahoma"/>
          <w:bCs/>
        </w:rPr>
        <w:t>.</w:t>
      </w:r>
    </w:p>
    <w:p w14:paraId="72210002" w14:textId="77777777" w:rsidR="00871969" w:rsidRPr="00611D4A" w:rsidRDefault="00871969" w:rsidP="00611D4A">
      <w:pPr>
        <w:spacing w:before="71" w:after="0" w:line="278" w:lineRule="exact"/>
        <w:ind w:right="108"/>
        <w:rPr>
          <w:rFonts w:ascii="Segoe UI Semibold" w:eastAsia="Trebuchet MS" w:hAnsi="Segoe UI Semibold" w:cs="Segoe UI Semibold"/>
          <w:bCs/>
        </w:rPr>
      </w:pPr>
      <w:r w:rsidRPr="00611D4A">
        <w:rPr>
          <w:rFonts w:ascii="Segoe UI Semibold" w:eastAsia="Trebuchet MS" w:hAnsi="Segoe UI Semibold" w:cs="Segoe UI Semibold"/>
          <w:bCs/>
        </w:rPr>
        <w:t>Fait à………………</w:t>
      </w:r>
      <w:proofErr w:type="gramStart"/>
      <w:r w:rsidRPr="00611D4A">
        <w:rPr>
          <w:rFonts w:ascii="Segoe UI Semibold" w:eastAsia="Trebuchet MS" w:hAnsi="Segoe UI Semibold" w:cs="Segoe UI Semibold"/>
          <w:bCs/>
        </w:rPr>
        <w:t>…….</w:t>
      </w:r>
      <w:proofErr w:type="gramEnd"/>
      <w:r w:rsidRPr="00611D4A">
        <w:rPr>
          <w:rFonts w:ascii="Segoe UI Semibold" w:eastAsia="Trebuchet MS" w:hAnsi="Segoe UI Semibold" w:cs="Segoe UI Semibold"/>
          <w:bCs/>
        </w:rPr>
        <w:t xml:space="preserve">, le…………………… </w:t>
      </w:r>
    </w:p>
    <w:p w14:paraId="770A48BB" w14:textId="77777777" w:rsidR="00871969" w:rsidRPr="00611D4A" w:rsidRDefault="00871969" w:rsidP="00871969">
      <w:pPr>
        <w:spacing w:before="71" w:line="278" w:lineRule="exact"/>
        <w:ind w:right="109"/>
        <w:rPr>
          <w:rFonts w:ascii="Segoe UI Semibold" w:eastAsia="Trebuchet MS" w:hAnsi="Segoe UI Semibold" w:cs="Segoe UI Semibold"/>
          <w:bCs/>
        </w:rPr>
      </w:pPr>
      <w:r w:rsidRPr="00611D4A">
        <w:rPr>
          <w:rFonts w:ascii="Segoe UI Semibold" w:eastAsia="Trebuchet MS" w:hAnsi="Segoe UI Semibold" w:cs="Segoe UI Semibold"/>
          <w:bCs/>
        </w:rPr>
        <w:t>Le Maire (</w:t>
      </w:r>
      <w:r w:rsidRPr="00611D4A">
        <w:rPr>
          <w:rFonts w:ascii="Segoe UI Semibold" w:eastAsia="Trebuchet MS" w:hAnsi="Segoe UI Semibold" w:cs="Segoe UI Semibold"/>
          <w:bCs/>
          <w:i/>
        </w:rPr>
        <w:t>ou le Président</w:t>
      </w:r>
      <w:r w:rsidRPr="00611D4A">
        <w:rPr>
          <w:rFonts w:ascii="Segoe UI Semibold" w:eastAsia="Trebuchet MS" w:hAnsi="Segoe UI Semibold" w:cs="Segoe UI Semibold"/>
          <w:bCs/>
        </w:rPr>
        <w:t xml:space="preserve">)    </w:t>
      </w:r>
    </w:p>
    <w:p w14:paraId="3FC0A736" w14:textId="77777777" w:rsidR="00611D4A" w:rsidRDefault="00611D4A" w:rsidP="00871969">
      <w:pPr>
        <w:spacing w:before="71" w:line="278" w:lineRule="exact"/>
        <w:ind w:right="109"/>
        <w:rPr>
          <w:rFonts w:ascii="Segoe UI Semibold" w:eastAsia="Trebuchet MS" w:hAnsi="Segoe UI Semibold" w:cs="Segoe UI Semibold"/>
          <w:bCs/>
        </w:rPr>
      </w:pPr>
    </w:p>
    <w:p w14:paraId="57D47C6E" w14:textId="5C8D9CAE" w:rsidR="00871969" w:rsidRPr="00611D4A" w:rsidRDefault="00871969" w:rsidP="00611D4A">
      <w:pPr>
        <w:spacing w:before="71" w:after="0" w:line="278" w:lineRule="exact"/>
        <w:ind w:right="108"/>
        <w:rPr>
          <w:rFonts w:ascii="Segoe UI Semibold" w:eastAsia="Trebuchet MS" w:hAnsi="Segoe UI Semibold" w:cs="Segoe UI Semibold"/>
          <w:bCs/>
        </w:rPr>
      </w:pPr>
      <w:r w:rsidRPr="00611D4A">
        <w:rPr>
          <w:rFonts w:ascii="Segoe UI Semibold" w:eastAsia="Trebuchet MS" w:hAnsi="Segoe UI Semibold" w:cs="Segoe UI Semibold"/>
          <w:bCs/>
        </w:rPr>
        <w:t>Notifié le :  ………………………………</w:t>
      </w:r>
    </w:p>
    <w:p w14:paraId="0DB67A3B" w14:textId="77777777" w:rsidR="00871969" w:rsidRPr="00611D4A" w:rsidRDefault="00871969" w:rsidP="00871969">
      <w:pPr>
        <w:spacing w:before="71" w:line="278" w:lineRule="exact"/>
        <w:ind w:right="109"/>
        <w:rPr>
          <w:rFonts w:ascii="Segoe UI Semibold" w:eastAsia="Trebuchet MS" w:hAnsi="Segoe UI Semibold" w:cs="Segoe UI Semibold"/>
          <w:bCs/>
        </w:rPr>
      </w:pPr>
      <w:r w:rsidRPr="00611D4A">
        <w:rPr>
          <w:rFonts w:ascii="Segoe UI Semibold" w:eastAsia="Trebuchet MS" w:hAnsi="Segoe UI Semibold" w:cs="Segoe UI Semibold"/>
          <w:bCs/>
        </w:rPr>
        <w:t>Signature de l’agent :</w:t>
      </w:r>
    </w:p>
    <w:p w14:paraId="0475438E" w14:textId="77777777" w:rsidR="00611D4A" w:rsidRDefault="00611D4A" w:rsidP="00D30832"/>
    <w:p w14:paraId="368512AE" w14:textId="77777777" w:rsidR="00611D4A" w:rsidRDefault="00611D4A" w:rsidP="00D30832"/>
    <w:tbl>
      <w:tblPr>
        <w:tblStyle w:val="Grilledutableau"/>
        <w:tblpPr w:leftFromText="141" w:rightFromText="141" w:vertAnchor="text" w:horzAnchor="margin" w:tblpY="65"/>
        <w:tblW w:w="9046" w:type="dxa"/>
        <w:tblCellSpacing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2C73A" w:themeFill="accent3"/>
        <w:tblCellMar>
          <w:top w:w="170" w:type="dxa"/>
          <w:left w:w="170" w:type="dxa"/>
          <w:bottom w:w="170" w:type="dxa"/>
          <w:right w:w="170" w:type="dxa"/>
        </w:tblCellMar>
        <w:tblLook w:val="04A0" w:firstRow="1" w:lastRow="0" w:firstColumn="1" w:lastColumn="0" w:noHBand="0" w:noVBand="1"/>
      </w:tblPr>
      <w:tblGrid>
        <w:gridCol w:w="882"/>
        <w:gridCol w:w="8164"/>
      </w:tblGrid>
      <w:tr w:rsidR="008B402C" w14:paraId="02D23EAB" w14:textId="77777777" w:rsidTr="00611D4A">
        <w:trPr>
          <w:trHeight w:val="596"/>
          <w:tblCellSpacing w:w="42" w:type="dxa"/>
        </w:trPr>
        <w:tc>
          <w:tcPr>
            <w:tcW w:w="756" w:type="dxa"/>
            <w:shd w:val="clear" w:color="auto" w:fill="A2C73A" w:themeFill="accent3"/>
          </w:tcPr>
          <w:p w14:paraId="648B8F00" w14:textId="77777777" w:rsidR="008B402C" w:rsidRDefault="008B402C" w:rsidP="00283F07">
            <w:r>
              <w:rPr>
                <w:noProof/>
              </w:rPr>
              <w:drawing>
                <wp:inline distT="0" distB="0" distL="0" distR="0" wp14:anchorId="7AA74CDC" wp14:editId="7F3C91F3">
                  <wp:extent cx="220980" cy="220980"/>
                  <wp:effectExtent l="0" t="0" r="0" b="0"/>
                  <wp:docPr id="309190578" name="Graphiqu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434113" name="Graphique 578434113"/>
                          <pic:cNvPicPr/>
                        </pic:nvPicPr>
                        <pic:blipFill>
                          <a:blip r:embed="rId13">
                            <a:extLst>
                              <a:ext uri="{96DAC541-7B7A-43D3-8B79-37D633B846F1}">
                                <asvg:svgBlip xmlns:asvg="http://schemas.microsoft.com/office/drawing/2016/SVG/main" r:embed="rId14"/>
                              </a:ext>
                            </a:extLst>
                          </a:blip>
                          <a:stretch>
                            <a:fillRect/>
                          </a:stretch>
                        </pic:blipFill>
                        <pic:spPr>
                          <a:xfrm>
                            <a:off x="0" y="0"/>
                            <a:ext cx="220980" cy="220980"/>
                          </a:xfrm>
                          <a:prstGeom prst="rect">
                            <a:avLst/>
                          </a:prstGeom>
                        </pic:spPr>
                      </pic:pic>
                    </a:graphicData>
                  </a:graphic>
                </wp:inline>
              </w:drawing>
            </w:r>
          </w:p>
        </w:tc>
        <w:tc>
          <w:tcPr>
            <w:tcW w:w="8038" w:type="dxa"/>
            <w:shd w:val="clear" w:color="auto" w:fill="A2C73A" w:themeFill="accent3"/>
          </w:tcPr>
          <w:p w14:paraId="58F9D0F5" w14:textId="77777777" w:rsidR="008B402C" w:rsidRPr="00503D2A" w:rsidRDefault="008B402C" w:rsidP="00283F07">
            <w:pPr>
              <w:spacing w:after="200"/>
              <w:rPr>
                <w:color w:val="3C2878" w:themeColor="text1"/>
              </w:rPr>
            </w:pPr>
            <w:r w:rsidRPr="007A06D1">
              <w:rPr>
                <w:color w:val="3C2878" w:themeColor="text1"/>
              </w:rPr>
              <w:t>Ces modèles sont donnés à titre indicatif et doivent être adaptés aux circonstances locales.</w:t>
            </w:r>
          </w:p>
        </w:tc>
      </w:tr>
    </w:tbl>
    <w:p w14:paraId="460F2C15" w14:textId="77777777" w:rsidR="001D6CBC" w:rsidRPr="00503D2A" w:rsidRDefault="001D6CBC" w:rsidP="00611D4A"/>
    <w:sectPr w:rsidR="001D6CBC" w:rsidRPr="00503D2A" w:rsidSect="00611D4A">
      <w:footerReference w:type="default" r:id="rId15"/>
      <w:footerReference w:type="first" r:id="rId16"/>
      <w:pgSz w:w="11906" w:h="16838"/>
      <w:pgMar w:top="1418" w:right="1418"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B1812" w14:textId="77777777" w:rsidR="00871969" w:rsidRDefault="00871969" w:rsidP="0022756D">
      <w:pPr>
        <w:spacing w:after="0"/>
      </w:pPr>
      <w:r>
        <w:separator/>
      </w:r>
    </w:p>
  </w:endnote>
  <w:endnote w:type="continuationSeparator" w:id="0">
    <w:p w14:paraId="3DECFE90" w14:textId="77777777" w:rsidR="00871969" w:rsidRDefault="00871969" w:rsidP="002275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Corps CS)">
    <w:altName w:val="Times New Roman"/>
    <w:charset w:val="00"/>
    <w:family w:val="roman"/>
    <w:pitch w:val="variable"/>
    <w:sig w:usb0="E0002AEF" w:usb1="C0007841"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6A951" w14:textId="77777777" w:rsidR="00682635" w:rsidRDefault="002D30FE">
    <w:pPr>
      <w:pStyle w:val="Pieddepage"/>
    </w:pPr>
    <w:r>
      <w:rPr>
        <w:noProof/>
      </w:rPr>
      <mc:AlternateContent>
        <mc:Choice Requires="wps">
          <w:drawing>
            <wp:anchor distT="0" distB="0" distL="114300" distR="114300" simplePos="0" relativeHeight="251665408" behindDoc="0" locked="0" layoutInCell="1" allowOverlap="1" wp14:anchorId="24A15534" wp14:editId="5C4E75B2">
              <wp:simplePos x="0" y="0"/>
              <wp:positionH relativeFrom="column">
                <wp:posOffset>5990102</wp:posOffset>
              </wp:positionH>
              <wp:positionV relativeFrom="paragraph">
                <wp:posOffset>242840</wp:posOffset>
              </wp:positionV>
              <wp:extent cx="467832" cy="489418"/>
              <wp:effectExtent l="0" t="0" r="0" b="0"/>
              <wp:wrapNone/>
              <wp:docPr id="776337204" name="Zone de texte 10"/>
              <wp:cNvGraphicFramePr/>
              <a:graphic xmlns:a="http://schemas.openxmlformats.org/drawingml/2006/main">
                <a:graphicData uri="http://schemas.microsoft.com/office/word/2010/wordprocessingShape">
                  <wps:wsp>
                    <wps:cNvSpPr txBox="1"/>
                    <wps:spPr>
                      <a:xfrm>
                        <a:off x="0" y="0"/>
                        <a:ext cx="467832" cy="489418"/>
                      </a:xfrm>
                      <a:prstGeom prst="rect">
                        <a:avLst/>
                      </a:prstGeom>
                      <a:noFill/>
                      <a:ln w="6350">
                        <a:noFill/>
                      </a:ln>
                    </wps:spPr>
                    <wps:txbx>
                      <w:txbxContent>
                        <w:p w14:paraId="7CF518E7" w14:textId="77777777" w:rsidR="00893758" w:rsidRPr="002D30FE" w:rsidRDefault="00893758" w:rsidP="00893758">
                          <w:pPr>
                            <w:pStyle w:val="Corpsdetexte"/>
                            <w:jc w:val="center"/>
                            <w:rPr>
                              <w:color w:val="3C2878" w:themeColor="text1"/>
                            </w:rPr>
                          </w:pPr>
                          <w:r w:rsidRPr="002D30FE">
                            <w:rPr>
                              <w:color w:val="3C2878" w:themeColor="text1"/>
                            </w:rPr>
                            <w:fldChar w:fldCharType="begin"/>
                          </w:r>
                          <w:r w:rsidRPr="002D30FE">
                            <w:rPr>
                              <w:color w:val="3C2878" w:themeColor="text1"/>
                            </w:rPr>
                            <w:instrText xml:space="preserve"> PAGE  \* MERGEFORMAT </w:instrText>
                          </w:r>
                          <w:r w:rsidRPr="002D30FE">
                            <w:rPr>
                              <w:color w:val="3C2878" w:themeColor="text1"/>
                            </w:rPr>
                            <w:fldChar w:fldCharType="separate"/>
                          </w:r>
                          <w:r w:rsidRPr="002D30FE">
                            <w:rPr>
                              <w:noProof/>
                              <w:color w:val="3C2878" w:themeColor="text1"/>
                            </w:rPr>
                            <w:t>3</w:t>
                          </w:r>
                          <w:r w:rsidRPr="002D30FE">
                            <w:rPr>
                              <w:color w:val="3C2878" w:themeColor="text1"/>
                            </w:rPr>
                            <w:fldChar w:fldCharType="end"/>
                          </w:r>
                          <w:r w:rsidRPr="002D30FE">
                            <w:rPr>
                              <w:color w:val="3C2878" w:themeColor="text1"/>
                            </w:rPr>
                            <w:t>/</w:t>
                          </w:r>
                          <w:r w:rsidRPr="002D30FE">
                            <w:rPr>
                              <w:color w:val="3C2878" w:themeColor="text1"/>
                            </w:rPr>
                            <w:fldChar w:fldCharType="begin"/>
                          </w:r>
                          <w:r w:rsidRPr="002D30FE">
                            <w:rPr>
                              <w:color w:val="3C2878" w:themeColor="text1"/>
                            </w:rPr>
                            <w:instrText xml:space="preserve"> NUMPAGES \* MERGEFORMAT </w:instrText>
                          </w:r>
                          <w:r w:rsidRPr="002D30FE">
                            <w:rPr>
                              <w:color w:val="3C2878" w:themeColor="text1"/>
                            </w:rPr>
                            <w:fldChar w:fldCharType="separate"/>
                          </w:r>
                          <w:r w:rsidRPr="002D30FE">
                            <w:rPr>
                              <w:noProof/>
                              <w:color w:val="3C2878" w:themeColor="text1"/>
                            </w:rPr>
                            <w:t>3</w:t>
                          </w:r>
                          <w:r w:rsidRPr="002D30FE">
                            <w:rPr>
                              <w:noProof/>
                              <w:color w:val="3C2878" w:themeColor="text1"/>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4A15534" id="_x0000_t202" coordsize="21600,21600" o:spt="202" path="m,l,21600r21600,l21600,xe">
              <v:stroke joinstyle="miter"/>
              <v:path gradientshapeok="t" o:connecttype="rect"/>
            </v:shapetype>
            <v:shape id="Zone de texte 10" o:spid="_x0000_s1029" type="#_x0000_t202" style="position:absolute;left:0;text-align:left;margin-left:471.65pt;margin-top:19.1pt;width:36.85pt;height:38.5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" filled="f" stroked="f" strokeweight=".5pt">
              <v:textbox>
                <w:txbxContent>
                  <w:p w14:paraId="7CF518E7" w14:textId="77777777" w:rsidR="00893758" w:rsidRPr="002D30FE" w:rsidRDefault="00893758" w:rsidP="00893758">
                    <w:pPr>
                      <w:pStyle w:val="Corpsdetexte"/>
                      <w:jc w:val="center"/>
                      <w:rPr>
                        <w:color w:val="3C2878" w:themeColor="text1"/>
                      </w:rPr>
                    </w:pPr>
                    <w:r w:rsidRPr="002D30FE">
                      <w:rPr>
                        <w:color w:val="3C2878" w:themeColor="text1"/>
                      </w:rPr>
                      <w:fldChar w:fldCharType="begin"/>
                    </w:r>
                    <w:r w:rsidRPr="002D30FE">
                      <w:rPr>
                        <w:color w:val="3C2878" w:themeColor="text1"/>
                      </w:rPr>
                      <w:instrText xml:space="preserve"> PAGE  \* MERGEFORMAT </w:instrText>
                    </w:r>
                    <w:r w:rsidRPr="002D30FE">
                      <w:rPr>
                        <w:color w:val="3C2878" w:themeColor="text1"/>
                      </w:rPr>
                      <w:fldChar w:fldCharType="separate"/>
                    </w:r>
                    <w:r w:rsidRPr="002D30FE">
                      <w:rPr>
                        <w:noProof/>
                        <w:color w:val="3C2878" w:themeColor="text1"/>
                      </w:rPr>
                      <w:t>3</w:t>
                    </w:r>
                    <w:r w:rsidRPr="002D30FE">
                      <w:rPr>
                        <w:color w:val="3C2878" w:themeColor="text1"/>
                      </w:rPr>
                      <w:fldChar w:fldCharType="end"/>
                    </w:r>
                    <w:r w:rsidRPr="002D30FE">
                      <w:rPr>
                        <w:color w:val="3C2878" w:themeColor="text1"/>
                      </w:rPr>
                      <w:t>/</w:t>
                    </w:r>
                    <w:r w:rsidRPr="002D30FE">
                      <w:rPr>
                        <w:color w:val="3C2878" w:themeColor="text1"/>
                      </w:rPr>
                      <w:fldChar w:fldCharType="begin"/>
                    </w:r>
                    <w:r w:rsidRPr="002D30FE">
                      <w:rPr>
                        <w:color w:val="3C2878" w:themeColor="text1"/>
                      </w:rPr>
                      <w:instrText xml:space="preserve"> NUMPAGES \* MERGEFORMAT </w:instrText>
                    </w:r>
                    <w:r w:rsidRPr="002D30FE">
                      <w:rPr>
                        <w:color w:val="3C2878" w:themeColor="text1"/>
                      </w:rPr>
                      <w:fldChar w:fldCharType="separate"/>
                    </w:r>
                    <w:r w:rsidRPr="002D30FE">
                      <w:rPr>
                        <w:noProof/>
                        <w:color w:val="3C2878" w:themeColor="text1"/>
                      </w:rPr>
                      <w:t>3</w:t>
                    </w:r>
                    <w:r w:rsidRPr="002D30FE">
                      <w:rPr>
                        <w:noProof/>
                        <w:color w:val="3C2878" w:themeColor="text1"/>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92F75" w14:textId="77777777" w:rsidR="001B01B2" w:rsidRDefault="00C4696C">
    <w:pPr>
      <w:pStyle w:val="Pieddepage"/>
    </w:pPr>
    <w:r>
      <w:rPr>
        <w:noProof/>
      </w:rPr>
      <mc:AlternateContent>
        <mc:Choice Requires="wps">
          <w:drawing>
            <wp:anchor distT="0" distB="0" distL="114300" distR="114300" simplePos="0" relativeHeight="251674624" behindDoc="0" locked="0" layoutInCell="1" allowOverlap="1" wp14:anchorId="49060FC8" wp14:editId="08985336">
              <wp:simplePos x="0" y="0"/>
              <wp:positionH relativeFrom="column">
                <wp:posOffset>6005403</wp:posOffset>
              </wp:positionH>
              <wp:positionV relativeFrom="paragraph">
                <wp:posOffset>242840</wp:posOffset>
              </wp:positionV>
              <wp:extent cx="467832" cy="489418"/>
              <wp:effectExtent l="0" t="0" r="0" b="0"/>
              <wp:wrapNone/>
              <wp:docPr id="1906649824" name="Zone de texte 10"/>
              <wp:cNvGraphicFramePr/>
              <a:graphic xmlns:a="http://schemas.openxmlformats.org/drawingml/2006/main">
                <a:graphicData uri="http://schemas.microsoft.com/office/word/2010/wordprocessingShape">
                  <wps:wsp>
                    <wps:cNvSpPr txBox="1"/>
                    <wps:spPr>
                      <a:xfrm>
                        <a:off x="0" y="0"/>
                        <a:ext cx="467832" cy="489418"/>
                      </a:xfrm>
                      <a:prstGeom prst="rect">
                        <a:avLst/>
                      </a:prstGeom>
                      <a:noFill/>
                      <a:ln w="6350">
                        <a:noFill/>
                      </a:ln>
                    </wps:spPr>
                    <wps:txbx>
                      <w:txbxContent>
                        <w:p w14:paraId="05F95DFE" w14:textId="77777777" w:rsidR="001B01B2" w:rsidRPr="00C4696C" w:rsidRDefault="001B01B2" w:rsidP="001B01B2">
                          <w:pPr>
                            <w:pStyle w:val="Corpsdetexte"/>
                            <w:jc w:val="center"/>
                            <w:rPr>
                              <w:color w:val="3C2878" w:themeColor="text1"/>
                            </w:rPr>
                          </w:pPr>
                          <w:r w:rsidRPr="00C4696C">
                            <w:rPr>
                              <w:color w:val="3C2878" w:themeColor="text1"/>
                            </w:rPr>
                            <w:fldChar w:fldCharType="begin"/>
                          </w:r>
                          <w:r w:rsidRPr="00C4696C">
                            <w:rPr>
                              <w:color w:val="3C2878" w:themeColor="text1"/>
                            </w:rPr>
                            <w:instrText xml:space="preserve"> PAGE  \* MERGEFORMAT </w:instrText>
                          </w:r>
                          <w:r w:rsidRPr="00C4696C">
                            <w:rPr>
                              <w:color w:val="3C2878" w:themeColor="text1"/>
                            </w:rPr>
                            <w:fldChar w:fldCharType="separate"/>
                          </w:r>
                          <w:r w:rsidRPr="00C4696C">
                            <w:rPr>
                              <w:noProof/>
                              <w:color w:val="3C2878" w:themeColor="text1"/>
                            </w:rPr>
                            <w:t>3</w:t>
                          </w:r>
                          <w:r w:rsidRPr="00C4696C">
                            <w:rPr>
                              <w:color w:val="3C2878" w:themeColor="text1"/>
                            </w:rPr>
                            <w:fldChar w:fldCharType="end"/>
                          </w:r>
                          <w:r w:rsidRPr="00C4696C">
                            <w:rPr>
                              <w:color w:val="3C2878" w:themeColor="text1"/>
                            </w:rPr>
                            <w:t>/</w:t>
                          </w:r>
                          <w:r w:rsidRPr="00C4696C">
                            <w:rPr>
                              <w:color w:val="3C2878" w:themeColor="text1"/>
                            </w:rPr>
                            <w:fldChar w:fldCharType="begin"/>
                          </w:r>
                          <w:r w:rsidRPr="00C4696C">
                            <w:rPr>
                              <w:color w:val="3C2878" w:themeColor="text1"/>
                            </w:rPr>
                            <w:instrText xml:space="preserve"> NUMPAGES \* MERGEFORMAT </w:instrText>
                          </w:r>
                          <w:r w:rsidRPr="00C4696C">
                            <w:rPr>
                              <w:color w:val="3C2878" w:themeColor="text1"/>
                            </w:rPr>
                            <w:fldChar w:fldCharType="separate"/>
                          </w:r>
                          <w:r w:rsidRPr="00C4696C">
                            <w:rPr>
                              <w:noProof/>
                              <w:color w:val="3C2878" w:themeColor="text1"/>
                            </w:rPr>
                            <w:t>3</w:t>
                          </w:r>
                          <w:r w:rsidRPr="00C4696C">
                            <w:rPr>
                              <w:noProof/>
                              <w:color w:val="3C2878" w:themeColor="text1"/>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9060FC8" id="_x0000_t202" coordsize="21600,21600" o:spt="202" path="m,l,21600r21600,l21600,xe">
              <v:stroke joinstyle="miter"/>
              <v:path gradientshapeok="t" o:connecttype="rect"/>
            </v:shapetype>
            <v:shape id="_x0000_s1030" type="#_x0000_t202" style="position:absolute;left:0;text-align:left;margin-left:472.85pt;margin-top:19.1pt;width:36.85pt;height:38.5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" filled="f" stroked="f" strokeweight=".5pt">
              <v:textbox>
                <w:txbxContent>
                  <w:p w14:paraId="05F95DFE" w14:textId="77777777" w:rsidR="001B01B2" w:rsidRPr="00C4696C" w:rsidRDefault="001B01B2" w:rsidP="001B01B2">
                    <w:pPr>
                      <w:pStyle w:val="Corpsdetexte"/>
                      <w:jc w:val="center"/>
                      <w:rPr>
                        <w:color w:val="3C2878" w:themeColor="text1"/>
                      </w:rPr>
                    </w:pPr>
                    <w:r w:rsidRPr="00C4696C">
                      <w:rPr>
                        <w:color w:val="3C2878" w:themeColor="text1"/>
                      </w:rPr>
                      <w:fldChar w:fldCharType="begin"/>
                    </w:r>
                    <w:r w:rsidRPr="00C4696C">
                      <w:rPr>
                        <w:color w:val="3C2878" w:themeColor="text1"/>
                      </w:rPr>
                      <w:instrText xml:space="preserve"> PAGE  \* MERGEFORMAT </w:instrText>
                    </w:r>
                    <w:r w:rsidRPr="00C4696C">
                      <w:rPr>
                        <w:color w:val="3C2878" w:themeColor="text1"/>
                      </w:rPr>
                      <w:fldChar w:fldCharType="separate"/>
                    </w:r>
                    <w:r w:rsidRPr="00C4696C">
                      <w:rPr>
                        <w:noProof/>
                        <w:color w:val="3C2878" w:themeColor="text1"/>
                      </w:rPr>
                      <w:t>3</w:t>
                    </w:r>
                    <w:r w:rsidRPr="00C4696C">
                      <w:rPr>
                        <w:color w:val="3C2878" w:themeColor="text1"/>
                      </w:rPr>
                      <w:fldChar w:fldCharType="end"/>
                    </w:r>
                    <w:r w:rsidRPr="00C4696C">
                      <w:rPr>
                        <w:color w:val="3C2878" w:themeColor="text1"/>
                      </w:rPr>
                      <w:t>/</w:t>
                    </w:r>
                    <w:r w:rsidRPr="00C4696C">
                      <w:rPr>
                        <w:color w:val="3C2878" w:themeColor="text1"/>
                      </w:rPr>
                      <w:fldChar w:fldCharType="begin"/>
                    </w:r>
                    <w:r w:rsidRPr="00C4696C">
                      <w:rPr>
                        <w:color w:val="3C2878" w:themeColor="text1"/>
                      </w:rPr>
                      <w:instrText xml:space="preserve"> NUMPAGES \* MERGEFORMAT </w:instrText>
                    </w:r>
                    <w:r w:rsidRPr="00C4696C">
                      <w:rPr>
                        <w:color w:val="3C2878" w:themeColor="text1"/>
                      </w:rPr>
                      <w:fldChar w:fldCharType="separate"/>
                    </w:r>
                    <w:r w:rsidRPr="00C4696C">
                      <w:rPr>
                        <w:noProof/>
                        <w:color w:val="3C2878" w:themeColor="text1"/>
                      </w:rPr>
                      <w:t>3</w:t>
                    </w:r>
                    <w:r w:rsidRPr="00C4696C">
                      <w:rPr>
                        <w:noProof/>
                        <w:color w:val="3C2878" w:themeColor="text1"/>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C3AFD" w14:textId="77777777" w:rsidR="00871969" w:rsidRDefault="00871969" w:rsidP="0022756D">
      <w:pPr>
        <w:spacing w:after="0"/>
      </w:pPr>
      <w:r>
        <w:separator/>
      </w:r>
    </w:p>
  </w:footnote>
  <w:footnote w:type="continuationSeparator" w:id="0">
    <w:p w14:paraId="2908C16B" w14:textId="77777777" w:rsidR="00871969" w:rsidRDefault="00871969" w:rsidP="0022756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Volumes/32DECEMBRE-1/CDG43/00-Elements constants/elements graphiques/puce2.svg" style="width:14.9pt;height:14.9pt;visibility:visible" o:bullet="t">
        <v:imagedata r:id="rId1" o:title=""/>
      </v:shape>
    </w:pict>
  </w:numPicBullet>
  <w:numPicBullet w:numPicBulletId="1">
    <w:pict>
      <v:shape id="_x0000_i1027" type="#_x0000_t75" style="width:11.05pt;height:11.05pt" o:bullet="t">
        <v:imagedata r:id="rId2" o:title="puce 2"/>
      </v:shape>
    </w:pict>
  </w:numPicBullet>
  <w:numPicBullet w:numPicBulletId="2">
    <w:pict>
      <v:shape id="_x0000_i1028" type="#_x0000_t75" style="width:11.05pt;height:11.05pt" o:bullet="t">
        <v:imagedata r:id="rId3" o:title="puce2 copie1"/>
      </v:shape>
    </w:pict>
  </w:numPicBullet>
  <w:numPicBullet w:numPicBulletId="3">
    <w:pict>
      <v:shape id="_x0000_i1029" type="#_x0000_t75" style="width:59.7pt;height:59.7pt" o:bullet="t">
        <v:imagedata r:id="rId4" o:title="puce_2"/>
      </v:shape>
    </w:pict>
  </w:numPicBullet>
  <w:abstractNum w:abstractNumId="0" w15:restartNumberingAfterBreak="0">
    <w:nsid w:val="023B44CC"/>
    <w:multiLevelType w:val="multilevel"/>
    <w:tmpl w:val="AB00B4CE"/>
    <w:styleLink w:val="Listeactuelle9"/>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 w:firstLine="76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A57311"/>
    <w:multiLevelType w:val="multilevel"/>
    <w:tmpl w:val="B67E9B90"/>
    <w:styleLink w:val="Listeactuelle34"/>
    <w:lvl w:ilvl="0">
      <w:start w:val="1"/>
      <w:numFmt w:val="bullet"/>
      <w:lvlText w:val=""/>
      <w:lvlPicBulletId w:val="2"/>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8C241B"/>
    <w:multiLevelType w:val="multilevel"/>
    <w:tmpl w:val="53100C46"/>
    <w:styleLink w:val="Listeactuelle1"/>
    <w:lvl w:ilvl="0">
      <w:start w:val="1"/>
      <w:numFmt w:val="decimal"/>
      <w:lvlText w:val="%1."/>
      <w:lvlJc w:val="left"/>
      <w:pPr>
        <w:ind w:left="360" w:hanging="360"/>
      </w:pPr>
      <w:rPr>
        <w:rFonts w:hint="default"/>
      </w:rPr>
    </w:lvl>
    <w:lvl w:ilvl="1">
      <w:start w:val="1"/>
      <w:numFmt w:val="decimal"/>
      <w:lvlText w:val="%1.%2."/>
      <w:lvlJc w:val="left"/>
      <w:pPr>
        <w:ind w:left="142" w:hanging="14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F15F2B"/>
    <w:multiLevelType w:val="multilevel"/>
    <w:tmpl w:val="C64E4642"/>
    <w:styleLink w:val="Listeactuelle13"/>
    <w:lvl w:ilvl="0">
      <w:start w:val="1"/>
      <w:numFmt w:val="decimal"/>
      <w:lvlText w:val="%1."/>
      <w:lvlJc w:val="left"/>
      <w:pPr>
        <w:ind w:left="567"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F44337"/>
    <w:multiLevelType w:val="multilevel"/>
    <w:tmpl w:val="040C001D"/>
    <w:styleLink w:val="Listeactuelle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0216200"/>
    <w:multiLevelType w:val="multilevel"/>
    <w:tmpl w:val="040C001D"/>
    <w:styleLink w:val="Listeactuelle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3DA3AC3"/>
    <w:multiLevelType w:val="multilevel"/>
    <w:tmpl w:val="040C001D"/>
    <w:styleLink w:val="Listeactuelle2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85C339E"/>
    <w:multiLevelType w:val="multilevel"/>
    <w:tmpl w:val="8C2CF12E"/>
    <w:styleLink w:val="Listeactuelle12"/>
    <w:lvl w:ilvl="0">
      <w:start w:val="1"/>
      <w:numFmt w:val="bullet"/>
      <w:lvlText w:val=""/>
      <w:lvlPicBulletId w:val="0"/>
      <w:lvlJc w:val="left"/>
      <w:pPr>
        <w:ind w:left="567" w:hanging="21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9C40D4"/>
    <w:multiLevelType w:val="multilevel"/>
    <w:tmpl w:val="E1482CE0"/>
    <w:styleLink w:val="Listeactuelle22"/>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70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1BB38A4"/>
    <w:multiLevelType w:val="multilevel"/>
    <w:tmpl w:val="ED1CFF28"/>
    <w:styleLink w:val="Listeactuelle16"/>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3A30C7"/>
    <w:multiLevelType w:val="hybridMultilevel"/>
    <w:tmpl w:val="42B8162A"/>
    <w:lvl w:ilvl="0" w:tplc="8152ADFA">
      <w:start w:val="1"/>
      <w:numFmt w:val="bullet"/>
      <w:pStyle w:val="Listepuces"/>
      <w:lvlText w:val=""/>
      <w:lvlPicBulletId w:val="3"/>
      <w:lvlJc w:val="left"/>
      <w:pPr>
        <w:ind w:left="564" w:hanging="207"/>
      </w:pPr>
      <w:rPr>
        <w:rFonts w:ascii="Symbol" w:hAnsi="Symbol" w:hint="default"/>
        <w:color w:val="auto"/>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5D10D73"/>
    <w:multiLevelType w:val="multilevel"/>
    <w:tmpl w:val="040C001D"/>
    <w:styleLink w:val="Listeactuelle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8D36DD0"/>
    <w:multiLevelType w:val="multilevel"/>
    <w:tmpl w:val="0C7A1E26"/>
    <w:styleLink w:val="Listeactuelle30"/>
    <w:lvl w:ilvl="0">
      <w:start w:val="1"/>
      <w:numFmt w:val="bullet"/>
      <w:lvlText w:val=""/>
      <w:lvlPicBulletId w:val="0"/>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D13FC1"/>
    <w:multiLevelType w:val="multilevel"/>
    <w:tmpl w:val="DFD0AA62"/>
    <w:styleLink w:val="Listeactuelle8"/>
    <w:lvl w:ilvl="0">
      <w:start w:val="1"/>
      <w:numFmt w:val="decimal"/>
      <w:lvlText w:val="%1."/>
      <w:lvlJc w:val="left"/>
      <w:pPr>
        <w:ind w:left="359" w:hanging="360"/>
      </w:pPr>
      <w:rPr>
        <w:rFonts w:hint="default"/>
      </w:rPr>
    </w:lvl>
    <w:lvl w:ilvl="1">
      <w:start w:val="1"/>
      <w:numFmt w:val="decimal"/>
      <w:lvlText w:val="%1.%2."/>
      <w:lvlJc w:val="left"/>
      <w:pPr>
        <w:ind w:left="112" w:hanging="113"/>
      </w:pPr>
      <w:rPr>
        <w:rFonts w:hint="default"/>
      </w:rPr>
    </w:lvl>
    <w:lvl w:ilvl="2">
      <w:start w:val="1"/>
      <w:numFmt w:val="decimal"/>
      <w:lvlText w:val="%1.%2.%3."/>
      <w:lvlJc w:val="left"/>
      <w:pPr>
        <w:ind w:left="84" w:firstLine="766"/>
      </w:pPr>
      <w:rPr>
        <w:rFonts w:hint="default"/>
      </w:rPr>
    </w:lvl>
    <w:lvl w:ilvl="3">
      <w:start w:val="1"/>
      <w:numFmt w:val="decimal"/>
      <w:lvlText w:val="%1.%2.%3.%4."/>
      <w:lvlJc w:val="left"/>
      <w:pPr>
        <w:ind w:left="1727" w:hanging="648"/>
      </w:pPr>
      <w:rPr>
        <w:rFonts w:hint="default"/>
      </w:rPr>
    </w:lvl>
    <w:lvl w:ilvl="4">
      <w:start w:val="1"/>
      <w:numFmt w:val="decimal"/>
      <w:lvlText w:val="%1.%2.%3.%4.%5."/>
      <w:lvlJc w:val="left"/>
      <w:pPr>
        <w:ind w:left="2231" w:hanging="792"/>
      </w:pPr>
      <w:rPr>
        <w:rFonts w:hint="default"/>
      </w:rPr>
    </w:lvl>
    <w:lvl w:ilvl="5">
      <w:start w:val="1"/>
      <w:numFmt w:val="decimal"/>
      <w:lvlText w:val="%1.%2.%3.%4.%5.%6."/>
      <w:lvlJc w:val="left"/>
      <w:pPr>
        <w:ind w:left="2735" w:hanging="936"/>
      </w:pPr>
      <w:rPr>
        <w:rFonts w:hint="default"/>
      </w:rPr>
    </w:lvl>
    <w:lvl w:ilvl="6">
      <w:start w:val="1"/>
      <w:numFmt w:val="decimal"/>
      <w:lvlText w:val="%1.%2.%3.%4.%5.%6.%7."/>
      <w:lvlJc w:val="left"/>
      <w:pPr>
        <w:ind w:left="3239" w:hanging="1080"/>
      </w:pPr>
      <w:rPr>
        <w:rFonts w:hint="default"/>
      </w:rPr>
    </w:lvl>
    <w:lvl w:ilvl="7">
      <w:start w:val="1"/>
      <w:numFmt w:val="decimal"/>
      <w:lvlText w:val="%1.%2.%3.%4.%5.%6.%7.%8."/>
      <w:lvlJc w:val="left"/>
      <w:pPr>
        <w:ind w:left="3743" w:hanging="1224"/>
      </w:pPr>
      <w:rPr>
        <w:rFonts w:hint="default"/>
      </w:rPr>
    </w:lvl>
    <w:lvl w:ilvl="8">
      <w:start w:val="1"/>
      <w:numFmt w:val="decimal"/>
      <w:lvlText w:val="%1.%2.%3.%4.%5.%6.%7.%8.%9."/>
      <w:lvlJc w:val="left"/>
      <w:pPr>
        <w:ind w:left="4319" w:hanging="1440"/>
      </w:pPr>
      <w:rPr>
        <w:rFonts w:hint="default"/>
      </w:rPr>
    </w:lvl>
  </w:abstractNum>
  <w:abstractNum w:abstractNumId="14" w15:restartNumberingAfterBreak="0">
    <w:nsid w:val="30334F73"/>
    <w:multiLevelType w:val="multilevel"/>
    <w:tmpl w:val="22847EC4"/>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301EE6"/>
    <w:multiLevelType w:val="multilevel"/>
    <w:tmpl w:val="3872EB00"/>
    <w:styleLink w:val="Listeactuelle15"/>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23309E5"/>
    <w:multiLevelType w:val="multilevel"/>
    <w:tmpl w:val="6862E72E"/>
    <w:styleLink w:val="Listeactuelle25"/>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7"/>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83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8D800A3"/>
    <w:multiLevelType w:val="multilevel"/>
    <w:tmpl w:val="0AA601B2"/>
    <w:styleLink w:val="Listeactuelle18"/>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2098" w:hanging="1378"/>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757C92"/>
    <w:multiLevelType w:val="multilevel"/>
    <w:tmpl w:val="12105EF8"/>
    <w:styleLink w:val="Listeactuell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9F10CEC"/>
    <w:multiLevelType w:val="multilevel"/>
    <w:tmpl w:val="533E0006"/>
    <w:styleLink w:val="Listeactuelle6"/>
    <w:lvl w:ilvl="0">
      <w:start w:val="1"/>
      <w:numFmt w:val="bullet"/>
      <w:lvlText w:val=""/>
      <w:lvlPicBulletId w:val="0"/>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0DA3546"/>
    <w:multiLevelType w:val="multilevel"/>
    <w:tmpl w:val="040C001D"/>
    <w:styleLink w:val="Listeactuel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72F222D"/>
    <w:multiLevelType w:val="multilevel"/>
    <w:tmpl w:val="5934742E"/>
    <w:styleLink w:val="Listeactuelle14"/>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A0F74CD"/>
    <w:multiLevelType w:val="multilevel"/>
    <w:tmpl w:val="6BC60018"/>
    <w:styleLink w:val="Listeactuelle7"/>
    <w:lvl w:ilvl="0">
      <w:start w:val="1"/>
      <w:numFmt w:val="decimal"/>
      <w:lvlText w:val="%1."/>
      <w:lvlJc w:val="left"/>
      <w:pPr>
        <w:ind w:left="142" w:hanging="14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A2A7C1E"/>
    <w:multiLevelType w:val="multilevel"/>
    <w:tmpl w:val="12105EF8"/>
    <w:styleLink w:val="Listeactuelle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2E67FFE"/>
    <w:multiLevelType w:val="multilevel"/>
    <w:tmpl w:val="FF14584C"/>
    <w:styleLink w:val="Listeactuelle21"/>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4FB6559"/>
    <w:multiLevelType w:val="multilevel"/>
    <w:tmpl w:val="040C001D"/>
    <w:styleLink w:val="Listeactuelle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4FF0449"/>
    <w:multiLevelType w:val="multilevel"/>
    <w:tmpl w:val="0B866F9A"/>
    <w:styleLink w:val="Listeactuelle23"/>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9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606584"/>
    <w:multiLevelType w:val="multilevel"/>
    <w:tmpl w:val="E3A827F8"/>
    <w:styleLink w:val="Listeactuelle24"/>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7"/>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1701" w:hanging="6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BD5AE2"/>
    <w:multiLevelType w:val="multilevel"/>
    <w:tmpl w:val="5934742E"/>
    <w:styleLink w:val="Listeactuelle11"/>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C7532B7"/>
    <w:multiLevelType w:val="multilevel"/>
    <w:tmpl w:val="18363E54"/>
    <w:styleLink w:val="Listeactuelle19"/>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924" w:hanging="567"/>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F796D2D"/>
    <w:multiLevelType w:val="multilevel"/>
    <w:tmpl w:val="312A7F56"/>
    <w:styleLink w:val="Listeactuelle20"/>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498769F"/>
    <w:multiLevelType w:val="multilevel"/>
    <w:tmpl w:val="7A102DE0"/>
    <w:styleLink w:val="Listeactuelle33"/>
    <w:lvl w:ilvl="0">
      <w:start w:val="1"/>
      <w:numFmt w:val="bullet"/>
      <w:lvlText w:val=""/>
      <w:lvlPicBulletId w:val="1"/>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87B7A99"/>
    <w:multiLevelType w:val="multilevel"/>
    <w:tmpl w:val="EB641D88"/>
    <w:styleLink w:val="Listeactuelle17"/>
    <w:lvl w:ilvl="0">
      <w:start w:val="1"/>
      <w:numFmt w:val="decimal"/>
      <w:lvlText w:val="%1."/>
      <w:lvlJc w:val="left"/>
      <w:pPr>
        <w:ind w:left="360" w:hanging="360"/>
      </w:pPr>
      <w:rPr>
        <w:rFonts w:hint="default"/>
      </w:rPr>
    </w:lvl>
    <w:lvl w:ilvl="1">
      <w:start w:val="1"/>
      <w:numFmt w:val="decimal"/>
      <w:lvlText w:val="%1.%2."/>
      <w:lvlJc w:val="left"/>
      <w:pPr>
        <w:ind w:left="1304" w:hanging="944"/>
      </w:pPr>
      <w:rPr>
        <w:rFonts w:hint="default"/>
      </w:rPr>
    </w:lvl>
    <w:lvl w:ilvl="2">
      <w:start w:val="1"/>
      <w:numFmt w:val="decimal"/>
      <w:lvlText w:val="%1.%2.%3."/>
      <w:lvlJc w:val="left"/>
      <w:pPr>
        <w:ind w:left="2098" w:hanging="1378"/>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3C2A1F"/>
    <w:multiLevelType w:val="multilevel"/>
    <w:tmpl w:val="A786623C"/>
    <w:styleLink w:val="Listeactuelle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49D6AE2"/>
    <w:multiLevelType w:val="multilevel"/>
    <w:tmpl w:val="A7E8E190"/>
    <w:styleLink w:val="Listeactuelle32"/>
    <w:lvl w:ilvl="0">
      <w:start w:val="1"/>
      <w:numFmt w:val="bullet"/>
      <w:lvlText w:val=""/>
      <w:lvlPicBulletId w:val="1"/>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56E600B"/>
    <w:multiLevelType w:val="multilevel"/>
    <w:tmpl w:val="5934742E"/>
    <w:styleLink w:val="Listeactuelle10"/>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9E777C7"/>
    <w:multiLevelType w:val="multilevel"/>
    <w:tmpl w:val="E2BAA400"/>
    <w:lvl w:ilvl="0">
      <w:start w:val="1"/>
      <w:numFmt w:val="decimal"/>
      <w:pStyle w:val="Titre1"/>
      <w:lvlText w:val="%1."/>
      <w:lvlJc w:val="left"/>
      <w:pPr>
        <w:ind w:left="567" w:hanging="567"/>
      </w:pPr>
      <w:rPr>
        <w:rFonts w:hint="default"/>
      </w:rPr>
    </w:lvl>
    <w:lvl w:ilvl="1">
      <w:start w:val="1"/>
      <w:numFmt w:val="decimal"/>
      <w:pStyle w:val="Titre2"/>
      <w:lvlText w:val="%1.%2."/>
      <w:lvlJc w:val="left"/>
      <w:pPr>
        <w:tabs>
          <w:tab w:val="num" w:pos="1304"/>
        </w:tabs>
        <w:ind w:left="1021" w:hanging="567"/>
      </w:pPr>
      <w:rPr>
        <w:rFonts w:hint="default"/>
      </w:rPr>
    </w:lvl>
    <w:lvl w:ilvl="2">
      <w:start w:val="1"/>
      <w:numFmt w:val="decimal"/>
      <w:pStyle w:val="Titre3"/>
      <w:lvlText w:val="%1.%2.%3."/>
      <w:lvlJc w:val="left"/>
      <w:pPr>
        <w:ind w:left="1247" w:hanging="793"/>
      </w:pPr>
      <w:rPr>
        <w:rFonts w:hint="default"/>
      </w:rPr>
    </w:lvl>
    <w:lvl w:ilvl="3">
      <w:start w:val="1"/>
      <w:numFmt w:val="decimal"/>
      <w:pStyle w:val="Titre4"/>
      <w:lvlText w:val="%1.%2.%3.%4."/>
      <w:lvlJc w:val="left"/>
      <w:pPr>
        <w:ind w:left="1588" w:hanging="908"/>
      </w:pPr>
      <w:rPr>
        <w:rFonts w:hint="default"/>
      </w:rPr>
    </w:lvl>
    <w:lvl w:ilvl="4">
      <w:start w:val="1"/>
      <w:numFmt w:val="decimal"/>
      <w:pStyle w:val="Titre5"/>
      <w:lvlText w:val="%1.%2.%3.%4.%5."/>
      <w:lvlJc w:val="left"/>
      <w:pPr>
        <w:ind w:left="2041" w:hanging="107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69063437">
    <w:abstractNumId w:val="2"/>
  </w:num>
  <w:num w:numId="2" w16cid:durableId="853114647">
    <w:abstractNumId w:val="18"/>
  </w:num>
  <w:num w:numId="3" w16cid:durableId="1272664876">
    <w:abstractNumId w:val="23"/>
  </w:num>
  <w:num w:numId="4" w16cid:durableId="623006243">
    <w:abstractNumId w:val="20"/>
  </w:num>
  <w:num w:numId="5" w16cid:durableId="690575110">
    <w:abstractNumId w:val="33"/>
  </w:num>
  <w:num w:numId="6" w16cid:durableId="2125614796">
    <w:abstractNumId w:val="19"/>
  </w:num>
  <w:num w:numId="7" w16cid:durableId="964433160">
    <w:abstractNumId w:val="22"/>
  </w:num>
  <w:num w:numId="8" w16cid:durableId="208763582">
    <w:abstractNumId w:val="13"/>
  </w:num>
  <w:num w:numId="9" w16cid:durableId="299965102">
    <w:abstractNumId w:val="0"/>
  </w:num>
  <w:num w:numId="10" w16cid:durableId="1663044152">
    <w:abstractNumId w:val="35"/>
  </w:num>
  <w:num w:numId="11" w16cid:durableId="1440906862">
    <w:abstractNumId w:val="28"/>
  </w:num>
  <w:num w:numId="12" w16cid:durableId="1738043134">
    <w:abstractNumId w:val="7"/>
  </w:num>
  <w:num w:numId="13" w16cid:durableId="1005479251">
    <w:abstractNumId w:val="3"/>
  </w:num>
  <w:num w:numId="14" w16cid:durableId="1650476297">
    <w:abstractNumId w:val="21"/>
  </w:num>
  <w:num w:numId="15" w16cid:durableId="159273568">
    <w:abstractNumId w:val="15"/>
  </w:num>
  <w:num w:numId="16" w16cid:durableId="1234581618">
    <w:abstractNumId w:val="14"/>
  </w:num>
  <w:num w:numId="17" w16cid:durableId="592667634">
    <w:abstractNumId w:val="9"/>
  </w:num>
  <w:num w:numId="18" w16cid:durableId="583493667">
    <w:abstractNumId w:val="32"/>
  </w:num>
  <w:num w:numId="19" w16cid:durableId="256061214">
    <w:abstractNumId w:val="17"/>
  </w:num>
  <w:num w:numId="20" w16cid:durableId="1392851052">
    <w:abstractNumId w:val="29"/>
  </w:num>
  <w:num w:numId="21" w16cid:durableId="647200043">
    <w:abstractNumId w:val="30"/>
  </w:num>
  <w:num w:numId="22" w16cid:durableId="2013869401">
    <w:abstractNumId w:val="24"/>
  </w:num>
  <w:num w:numId="23" w16cid:durableId="1358122069">
    <w:abstractNumId w:val="8"/>
  </w:num>
  <w:num w:numId="24" w16cid:durableId="155221302">
    <w:abstractNumId w:val="26"/>
  </w:num>
  <w:num w:numId="25" w16cid:durableId="1096945391">
    <w:abstractNumId w:val="27"/>
  </w:num>
  <w:num w:numId="26" w16cid:durableId="1297830278">
    <w:abstractNumId w:val="16"/>
  </w:num>
  <w:num w:numId="27" w16cid:durableId="1005011662">
    <w:abstractNumId w:val="5"/>
  </w:num>
  <w:num w:numId="28" w16cid:durableId="1914967775">
    <w:abstractNumId w:val="6"/>
  </w:num>
  <w:num w:numId="29" w16cid:durableId="141117078">
    <w:abstractNumId w:val="11"/>
  </w:num>
  <w:num w:numId="30" w16cid:durableId="882982545">
    <w:abstractNumId w:val="36"/>
  </w:num>
  <w:num w:numId="31" w16cid:durableId="205919099">
    <w:abstractNumId w:val="4"/>
  </w:num>
  <w:num w:numId="32" w16cid:durableId="123937466">
    <w:abstractNumId w:val="12"/>
  </w:num>
  <w:num w:numId="33" w16cid:durableId="33964928">
    <w:abstractNumId w:val="25"/>
  </w:num>
  <w:num w:numId="34" w16cid:durableId="525294218">
    <w:abstractNumId w:val="34"/>
  </w:num>
  <w:num w:numId="35" w16cid:durableId="2000423381">
    <w:abstractNumId w:val="31"/>
  </w:num>
  <w:num w:numId="36" w16cid:durableId="684987916">
    <w:abstractNumId w:val="1"/>
  </w:num>
  <w:num w:numId="37" w16cid:durableId="263005297">
    <w:abstractNumId w:val="1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142"/>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969"/>
    <w:rsid w:val="000166DA"/>
    <w:rsid w:val="00022B9B"/>
    <w:rsid w:val="00067FCD"/>
    <w:rsid w:val="000715ED"/>
    <w:rsid w:val="00095326"/>
    <w:rsid w:val="000C4FF3"/>
    <w:rsid w:val="000E618B"/>
    <w:rsid w:val="000F4388"/>
    <w:rsid w:val="001507A5"/>
    <w:rsid w:val="00181330"/>
    <w:rsid w:val="001913F6"/>
    <w:rsid w:val="001B01B2"/>
    <w:rsid w:val="001B03B8"/>
    <w:rsid w:val="001C5595"/>
    <w:rsid w:val="001D6CBC"/>
    <w:rsid w:val="001D72D2"/>
    <w:rsid w:val="001D76E9"/>
    <w:rsid w:val="001F0386"/>
    <w:rsid w:val="001F5E7C"/>
    <w:rsid w:val="0022756D"/>
    <w:rsid w:val="00296D43"/>
    <w:rsid w:val="002B63DB"/>
    <w:rsid w:val="002C7567"/>
    <w:rsid w:val="002D30FE"/>
    <w:rsid w:val="002F0CCC"/>
    <w:rsid w:val="00330CFC"/>
    <w:rsid w:val="00350747"/>
    <w:rsid w:val="003616EE"/>
    <w:rsid w:val="003749AB"/>
    <w:rsid w:val="003A3855"/>
    <w:rsid w:val="003A6D85"/>
    <w:rsid w:val="003C1EBA"/>
    <w:rsid w:val="003C7FD7"/>
    <w:rsid w:val="003F6264"/>
    <w:rsid w:val="0040635F"/>
    <w:rsid w:val="00413593"/>
    <w:rsid w:val="00413FE4"/>
    <w:rsid w:val="0043494E"/>
    <w:rsid w:val="004773FF"/>
    <w:rsid w:val="004A624B"/>
    <w:rsid w:val="004B2047"/>
    <w:rsid w:val="004D018A"/>
    <w:rsid w:val="004E7FCF"/>
    <w:rsid w:val="00503D2A"/>
    <w:rsid w:val="0051749F"/>
    <w:rsid w:val="005252CC"/>
    <w:rsid w:val="00593EF8"/>
    <w:rsid w:val="005F6214"/>
    <w:rsid w:val="0061028F"/>
    <w:rsid w:val="006106C5"/>
    <w:rsid w:val="00611D4A"/>
    <w:rsid w:val="00615D1D"/>
    <w:rsid w:val="00630CDE"/>
    <w:rsid w:val="00662EB0"/>
    <w:rsid w:val="00682635"/>
    <w:rsid w:val="0068553C"/>
    <w:rsid w:val="006D1D0E"/>
    <w:rsid w:val="006D30F9"/>
    <w:rsid w:val="006D6D1C"/>
    <w:rsid w:val="007376F1"/>
    <w:rsid w:val="007460A6"/>
    <w:rsid w:val="007464C4"/>
    <w:rsid w:val="00793E9A"/>
    <w:rsid w:val="00797024"/>
    <w:rsid w:val="007C16F6"/>
    <w:rsid w:val="00801760"/>
    <w:rsid w:val="0081389C"/>
    <w:rsid w:val="00837764"/>
    <w:rsid w:val="008436FB"/>
    <w:rsid w:val="00844A0A"/>
    <w:rsid w:val="00871969"/>
    <w:rsid w:val="008858E8"/>
    <w:rsid w:val="00893758"/>
    <w:rsid w:val="008A77C9"/>
    <w:rsid w:val="008B402C"/>
    <w:rsid w:val="008E0783"/>
    <w:rsid w:val="008E58B6"/>
    <w:rsid w:val="008F1730"/>
    <w:rsid w:val="008F3C45"/>
    <w:rsid w:val="0090418C"/>
    <w:rsid w:val="00926CC4"/>
    <w:rsid w:val="00936CB4"/>
    <w:rsid w:val="00952259"/>
    <w:rsid w:val="00956A10"/>
    <w:rsid w:val="00980662"/>
    <w:rsid w:val="009A2939"/>
    <w:rsid w:val="009A7D7C"/>
    <w:rsid w:val="009D6FDC"/>
    <w:rsid w:val="00A04C3F"/>
    <w:rsid w:val="00A23D5A"/>
    <w:rsid w:val="00A9222C"/>
    <w:rsid w:val="00AB2545"/>
    <w:rsid w:val="00AE4EC0"/>
    <w:rsid w:val="00AE6F70"/>
    <w:rsid w:val="00AF48AD"/>
    <w:rsid w:val="00B00943"/>
    <w:rsid w:val="00B651DF"/>
    <w:rsid w:val="00B924ED"/>
    <w:rsid w:val="00BA5775"/>
    <w:rsid w:val="00BA6C2C"/>
    <w:rsid w:val="00C1186B"/>
    <w:rsid w:val="00C122B8"/>
    <w:rsid w:val="00C4696C"/>
    <w:rsid w:val="00C8043F"/>
    <w:rsid w:val="00C82840"/>
    <w:rsid w:val="00C90ECD"/>
    <w:rsid w:val="00CA572E"/>
    <w:rsid w:val="00CC79B4"/>
    <w:rsid w:val="00CF204B"/>
    <w:rsid w:val="00D30832"/>
    <w:rsid w:val="00D639A6"/>
    <w:rsid w:val="00D67EA7"/>
    <w:rsid w:val="00D919CB"/>
    <w:rsid w:val="00DC3A5F"/>
    <w:rsid w:val="00DF37F6"/>
    <w:rsid w:val="00E008AF"/>
    <w:rsid w:val="00E12F37"/>
    <w:rsid w:val="00E34161"/>
    <w:rsid w:val="00E466EC"/>
    <w:rsid w:val="00E5464F"/>
    <w:rsid w:val="00E57E0B"/>
    <w:rsid w:val="00EB0EA0"/>
    <w:rsid w:val="00EC0E6E"/>
    <w:rsid w:val="00ED4D2D"/>
    <w:rsid w:val="00F01699"/>
    <w:rsid w:val="00FB725A"/>
    <w:rsid w:val="00FC5E4B"/>
    <w:rsid w:val="00FE65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05CCD06C"/>
  <w15:chartTrackingRefBased/>
  <w15:docId w15:val="{3F4AB3DD-B155-49AD-8FF3-14A62D2B8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fr-FR"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04B"/>
    <w:pPr>
      <w:spacing w:line="240" w:lineRule="auto"/>
    </w:pPr>
  </w:style>
  <w:style w:type="paragraph" w:styleId="Titre1">
    <w:name w:val="heading 1"/>
    <w:basedOn w:val="Normal"/>
    <w:next w:val="Normal"/>
    <w:link w:val="Titre1Car"/>
    <w:uiPriority w:val="9"/>
    <w:qFormat/>
    <w:rsid w:val="00AF48AD"/>
    <w:pPr>
      <w:numPr>
        <w:numId w:val="30"/>
      </w:numPr>
      <w:tabs>
        <w:tab w:val="left" w:pos="142"/>
      </w:tabs>
      <w:spacing w:before="300" w:after="240"/>
      <w:outlineLvl w:val="0"/>
    </w:pPr>
    <w:rPr>
      <w:rFonts w:cs="Times New Roman (Corps CS)"/>
      <w:b/>
      <w:color w:val="3C2878" w:themeColor="text1"/>
      <w:spacing w:val="5"/>
      <w:sz w:val="36"/>
      <w:szCs w:val="32"/>
    </w:rPr>
  </w:style>
  <w:style w:type="paragraph" w:styleId="Titre2">
    <w:name w:val="heading 2"/>
    <w:basedOn w:val="Titre1"/>
    <w:next w:val="Normal"/>
    <w:link w:val="Titre2Car"/>
    <w:uiPriority w:val="9"/>
    <w:unhideWhenUsed/>
    <w:qFormat/>
    <w:rsid w:val="00A04C3F"/>
    <w:pPr>
      <w:numPr>
        <w:ilvl w:val="1"/>
      </w:numPr>
      <w:spacing w:before="240"/>
      <w:outlineLvl w:val="1"/>
    </w:pPr>
    <w:rPr>
      <w:b w:val="0"/>
      <w:color w:val="E84130" w:themeColor="text2"/>
      <w:sz w:val="28"/>
      <w:szCs w:val="28"/>
    </w:rPr>
  </w:style>
  <w:style w:type="paragraph" w:styleId="Titre3">
    <w:name w:val="heading 3"/>
    <w:basedOn w:val="Normal"/>
    <w:next w:val="Normal"/>
    <w:link w:val="Titre3Car"/>
    <w:uiPriority w:val="9"/>
    <w:unhideWhenUsed/>
    <w:qFormat/>
    <w:rsid w:val="000166DA"/>
    <w:pPr>
      <w:numPr>
        <w:ilvl w:val="2"/>
        <w:numId w:val="30"/>
      </w:numPr>
      <w:spacing w:before="240" w:after="240"/>
      <w:outlineLvl w:val="2"/>
    </w:pPr>
    <w:rPr>
      <w:rFonts w:cs="Times New Roman (Corps CS)"/>
      <w:b/>
      <w:color w:val="3C2878" w:themeColor="text1"/>
      <w:spacing w:val="5"/>
      <w:sz w:val="24"/>
      <w:szCs w:val="24"/>
    </w:rPr>
  </w:style>
  <w:style w:type="paragraph" w:styleId="Titre4">
    <w:name w:val="heading 4"/>
    <w:basedOn w:val="Normal"/>
    <w:next w:val="Normal"/>
    <w:link w:val="Titre4Car"/>
    <w:uiPriority w:val="9"/>
    <w:unhideWhenUsed/>
    <w:qFormat/>
    <w:rsid w:val="000166DA"/>
    <w:pPr>
      <w:numPr>
        <w:ilvl w:val="3"/>
        <w:numId w:val="30"/>
      </w:numPr>
      <w:spacing w:before="240" w:after="240"/>
      <w:outlineLvl w:val="3"/>
    </w:pPr>
    <w:rPr>
      <w:rFonts w:cs="Times New Roman (Corps CS)"/>
      <w:color w:val="3C2878" w:themeColor="text1"/>
      <w:spacing w:val="10"/>
      <w:sz w:val="24"/>
      <w:szCs w:val="22"/>
    </w:rPr>
  </w:style>
  <w:style w:type="paragraph" w:styleId="Titre5">
    <w:name w:val="heading 5"/>
    <w:basedOn w:val="Normal"/>
    <w:next w:val="Normal"/>
    <w:link w:val="Titre5Car"/>
    <w:uiPriority w:val="9"/>
    <w:unhideWhenUsed/>
    <w:qFormat/>
    <w:rsid w:val="00AF48AD"/>
    <w:pPr>
      <w:numPr>
        <w:ilvl w:val="4"/>
        <w:numId w:val="30"/>
      </w:numPr>
      <w:spacing w:before="240" w:after="240"/>
      <w:outlineLvl w:val="4"/>
    </w:pPr>
    <w:rPr>
      <w:rFonts w:cs="Times New Roman (Corps CS)"/>
      <w:color w:val="E84130" w:themeColor="text2"/>
      <w:spacing w:val="10"/>
      <w:sz w:val="22"/>
      <w:szCs w:val="26"/>
    </w:rPr>
  </w:style>
  <w:style w:type="paragraph" w:styleId="Titre6">
    <w:name w:val="heading 6"/>
    <w:basedOn w:val="Normal"/>
    <w:next w:val="Normal"/>
    <w:link w:val="Titre6Car"/>
    <w:uiPriority w:val="9"/>
    <w:semiHidden/>
    <w:unhideWhenUsed/>
    <w:qFormat/>
    <w:rsid w:val="00CA572E"/>
    <w:pPr>
      <w:spacing w:after="0"/>
      <w:outlineLvl w:val="5"/>
    </w:pPr>
    <w:rPr>
      <w:smallCaps/>
      <w:color w:val="1EB0AC" w:themeColor="accent2"/>
      <w:spacing w:val="5"/>
      <w:sz w:val="22"/>
    </w:rPr>
  </w:style>
  <w:style w:type="paragraph" w:styleId="Titre7">
    <w:name w:val="heading 7"/>
    <w:basedOn w:val="Normal"/>
    <w:next w:val="Normal"/>
    <w:link w:val="Titre7Car"/>
    <w:uiPriority w:val="9"/>
    <w:semiHidden/>
    <w:unhideWhenUsed/>
    <w:qFormat/>
    <w:rsid w:val="00CA572E"/>
    <w:pPr>
      <w:spacing w:after="0"/>
      <w:outlineLvl w:val="6"/>
    </w:pPr>
    <w:rPr>
      <w:b/>
      <w:smallCaps/>
      <w:color w:val="1EB0AC" w:themeColor="accent2"/>
      <w:spacing w:val="10"/>
    </w:rPr>
  </w:style>
  <w:style w:type="paragraph" w:styleId="Titre8">
    <w:name w:val="heading 8"/>
    <w:basedOn w:val="Normal"/>
    <w:next w:val="Normal"/>
    <w:link w:val="Titre8Car"/>
    <w:uiPriority w:val="9"/>
    <w:semiHidden/>
    <w:unhideWhenUsed/>
    <w:qFormat/>
    <w:rsid w:val="00CA572E"/>
    <w:pPr>
      <w:spacing w:after="0"/>
      <w:outlineLvl w:val="7"/>
    </w:pPr>
    <w:rPr>
      <w:b/>
      <w:i/>
      <w:smallCaps/>
      <w:color w:val="168380" w:themeColor="accent2" w:themeShade="BF"/>
    </w:rPr>
  </w:style>
  <w:style w:type="paragraph" w:styleId="Titre9">
    <w:name w:val="heading 9"/>
    <w:basedOn w:val="Normal"/>
    <w:next w:val="Normal"/>
    <w:link w:val="Titre9Car"/>
    <w:uiPriority w:val="9"/>
    <w:semiHidden/>
    <w:unhideWhenUsed/>
    <w:qFormat/>
    <w:rsid w:val="00CA572E"/>
    <w:pPr>
      <w:spacing w:after="0"/>
      <w:outlineLvl w:val="8"/>
    </w:pPr>
    <w:rPr>
      <w:b/>
      <w:i/>
      <w:smallCaps/>
      <w:color w:val="0F5755" w:themeColor="accent2"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F48AD"/>
    <w:rPr>
      <w:rFonts w:cs="Times New Roman (Corps CS)"/>
      <w:b/>
      <w:color w:val="3C2878" w:themeColor="text1"/>
      <w:spacing w:val="5"/>
      <w:sz w:val="36"/>
      <w:szCs w:val="32"/>
    </w:rPr>
  </w:style>
  <w:style w:type="character" w:customStyle="1" w:styleId="Titre2Car">
    <w:name w:val="Titre 2 Car"/>
    <w:basedOn w:val="Policepardfaut"/>
    <w:link w:val="Titre2"/>
    <w:uiPriority w:val="9"/>
    <w:rsid w:val="00A04C3F"/>
    <w:rPr>
      <w:rFonts w:cs="Times New Roman (Corps CS)"/>
      <w:color w:val="E84130" w:themeColor="text2"/>
      <w:spacing w:val="5"/>
      <w:sz w:val="28"/>
      <w:szCs w:val="28"/>
    </w:rPr>
  </w:style>
  <w:style w:type="character" w:customStyle="1" w:styleId="Titre3Car">
    <w:name w:val="Titre 3 Car"/>
    <w:basedOn w:val="Policepardfaut"/>
    <w:link w:val="Titre3"/>
    <w:uiPriority w:val="9"/>
    <w:rsid w:val="00793E9A"/>
    <w:rPr>
      <w:rFonts w:cs="Times New Roman (Corps CS)"/>
      <w:b/>
      <w:color w:val="3C2878" w:themeColor="text1"/>
      <w:spacing w:val="5"/>
      <w:sz w:val="24"/>
      <w:szCs w:val="24"/>
    </w:rPr>
  </w:style>
  <w:style w:type="character" w:customStyle="1" w:styleId="Titre4Car">
    <w:name w:val="Titre 4 Car"/>
    <w:basedOn w:val="Policepardfaut"/>
    <w:link w:val="Titre4"/>
    <w:uiPriority w:val="9"/>
    <w:rsid w:val="007464C4"/>
    <w:rPr>
      <w:rFonts w:cs="Times New Roman (Corps CS)"/>
      <w:color w:val="3C2878" w:themeColor="text1"/>
      <w:spacing w:val="10"/>
      <w:sz w:val="24"/>
      <w:szCs w:val="22"/>
    </w:rPr>
  </w:style>
  <w:style w:type="character" w:customStyle="1" w:styleId="Titre5Car">
    <w:name w:val="Titre 5 Car"/>
    <w:basedOn w:val="Policepardfaut"/>
    <w:link w:val="Titre5"/>
    <w:uiPriority w:val="9"/>
    <w:rsid w:val="00AF48AD"/>
    <w:rPr>
      <w:rFonts w:cs="Times New Roman (Corps CS)"/>
      <w:color w:val="E84130" w:themeColor="text2"/>
      <w:spacing w:val="10"/>
      <w:sz w:val="22"/>
      <w:szCs w:val="26"/>
    </w:rPr>
  </w:style>
  <w:style w:type="character" w:customStyle="1" w:styleId="Titre6Car">
    <w:name w:val="Titre 6 Car"/>
    <w:basedOn w:val="Policepardfaut"/>
    <w:link w:val="Titre6"/>
    <w:uiPriority w:val="9"/>
    <w:semiHidden/>
    <w:rsid w:val="00CA572E"/>
    <w:rPr>
      <w:smallCaps/>
      <w:color w:val="1EB0AC" w:themeColor="accent2"/>
      <w:spacing w:val="5"/>
      <w:sz w:val="22"/>
    </w:rPr>
  </w:style>
  <w:style w:type="character" w:customStyle="1" w:styleId="Titre7Car">
    <w:name w:val="Titre 7 Car"/>
    <w:basedOn w:val="Policepardfaut"/>
    <w:link w:val="Titre7"/>
    <w:uiPriority w:val="9"/>
    <w:semiHidden/>
    <w:rsid w:val="00CA572E"/>
    <w:rPr>
      <w:b/>
      <w:smallCaps/>
      <w:color w:val="1EB0AC" w:themeColor="accent2"/>
      <w:spacing w:val="10"/>
    </w:rPr>
  </w:style>
  <w:style w:type="character" w:customStyle="1" w:styleId="Titre8Car">
    <w:name w:val="Titre 8 Car"/>
    <w:basedOn w:val="Policepardfaut"/>
    <w:link w:val="Titre8"/>
    <w:uiPriority w:val="9"/>
    <w:semiHidden/>
    <w:rsid w:val="00CA572E"/>
    <w:rPr>
      <w:b/>
      <w:i/>
      <w:smallCaps/>
      <w:color w:val="168380" w:themeColor="accent2" w:themeShade="BF"/>
    </w:rPr>
  </w:style>
  <w:style w:type="character" w:customStyle="1" w:styleId="Titre9Car">
    <w:name w:val="Titre 9 Car"/>
    <w:basedOn w:val="Policepardfaut"/>
    <w:link w:val="Titre9"/>
    <w:uiPriority w:val="9"/>
    <w:semiHidden/>
    <w:rsid w:val="00CA572E"/>
    <w:rPr>
      <w:b/>
      <w:i/>
      <w:smallCaps/>
      <w:color w:val="0F5755" w:themeColor="accent2" w:themeShade="7F"/>
    </w:rPr>
  </w:style>
  <w:style w:type="paragraph" w:styleId="Titre">
    <w:name w:val="Title"/>
    <w:basedOn w:val="Normal"/>
    <w:next w:val="Normal"/>
    <w:link w:val="TitreCar"/>
    <w:uiPriority w:val="10"/>
    <w:qFormat/>
    <w:rsid w:val="001913F6"/>
    <w:pPr>
      <w:spacing w:after="0" w:line="860" w:lineRule="exact"/>
      <w:jc w:val="left"/>
    </w:pPr>
    <w:rPr>
      <w:rFonts w:cs="Times New Roman (Corps CS)"/>
      <w:color w:val="3C2878" w:themeColor="text1"/>
      <w:sz w:val="70"/>
      <w:szCs w:val="48"/>
    </w:rPr>
  </w:style>
  <w:style w:type="character" w:customStyle="1" w:styleId="TitreCar">
    <w:name w:val="Titre Car"/>
    <w:basedOn w:val="Policepardfaut"/>
    <w:link w:val="Titre"/>
    <w:uiPriority w:val="10"/>
    <w:rsid w:val="001913F6"/>
    <w:rPr>
      <w:rFonts w:cs="Times New Roman (Corps CS)"/>
      <w:color w:val="3C2878" w:themeColor="text1"/>
      <w:sz w:val="70"/>
      <w:szCs w:val="48"/>
    </w:rPr>
  </w:style>
  <w:style w:type="paragraph" w:styleId="Sous-titre">
    <w:name w:val="Subtitle"/>
    <w:basedOn w:val="Normal"/>
    <w:next w:val="Normal"/>
    <w:link w:val="Sous-titreCar"/>
    <w:uiPriority w:val="11"/>
    <w:qFormat/>
    <w:rsid w:val="00B651DF"/>
    <w:pPr>
      <w:spacing w:before="200" w:after="0"/>
    </w:pPr>
    <w:rPr>
      <w:rFonts w:asciiTheme="majorHAnsi" w:eastAsiaTheme="majorEastAsia" w:hAnsiTheme="majorHAnsi" w:cstheme="majorBidi"/>
      <w:b/>
      <w:color w:val="E84130" w:themeColor="text2"/>
      <w:sz w:val="28"/>
      <w:szCs w:val="22"/>
    </w:rPr>
  </w:style>
  <w:style w:type="character" w:customStyle="1" w:styleId="Sous-titreCar">
    <w:name w:val="Sous-titre Car"/>
    <w:basedOn w:val="Policepardfaut"/>
    <w:link w:val="Sous-titre"/>
    <w:uiPriority w:val="11"/>
    <w:rsid w:val="00B651DF"/>
    <w:rPr>
      <w:rFonts w:asciiTheme="majorHAnsi" w:eastAsiaTheme="majorEastAsia" w:hAnsiTheme="majorHAnsi" w:cstheme="majorBidi"/>
      <w:b/>
      <w:color w:val="E84130" w:themeColor="text2"/>
      <w:sz w:val="28"/>
      <w:szCs w:val="22"/>
    </w:rPr>
  </w:style>
  <w:style w:type="paragraph" w:styleId="Citation">
    <w:name w:val="Quote"/>
    <w:basedOn w:val="Normal"/>
    <w:next w:val="Normal"/>
    <w:link w:val="CitationCar"/>
    <w:uiPriority w:val="29"/>
    <w:qFormat/>
    <w:rsid w:val="00CA572E"/>
    <w:rPr>
      <w:i/>
    </w:rPr>
  </w:style>
  <w:style w:type="character" w:customStyle="1" w:styleId="CitationCar">
    <w:name w:val="Citation Car"/>
    <w:basedOn w:val="Policepardfaut"/>
    <w:link w:val="Citation"/>
    <w:uiPriority w:val="29"/>
    <w:rsid w:val="00CA572E"/>
    <w:rPr>
      <w:i/>
    </w:rPr>
  </w:style>
  <w:style w:type="paragraph" w:styleId="Paragraphedeliste">
    <w:name w:val="List Paragraph"/>
    <w:basedOn w:val="Normal"/>
    <w:uiPriority w:val="34"/>
    <w:qFormat/>
    <w:rsid w:val="00CA572E"/>
    <w:pPr>
      <w:ind w:left="720"/>
      <w:contextualSpacing/>
    </w:pPr>
  </w:style>
  <w:style w:type="character" w:styleId="Accentuationintense">
    <w:name w:val="Intense Emphasis"/>
    <w:uiPriority w:val="21"/>
    <w:qFormat/>
    <w:rsid w:val="00CA572E"/>
    <w:rPr>
      <w:b/>
      <w:i/>
      <w:color w:val="1EB0AC" w:themeColor="accent2"/>
      <w:spacing w:val="10"/>
    </w:rPr>
  </w:style>
  <w:style w:type="paragraph" w:styleId="Citationintense">
    <w:name w:val="Intense Quote"/>
    <w:basedOn w:val="Normal"/>
    <w:next w:val="Normal"/>
    <w:link w:val="CitationintenseCar"/>
    <w:uiPriority w:val="30"/>
    <w:qFormat/>
    <w:rsid w:val="00CA572E"/>
    <w:pPr>
      <w:pBdr>
        <w:top w:val="single" w:sz="8" w:space="10" w:color="168380" w:themeColor="accent2" w:themeShade="BF"/>
        <w:left w:val="single" w:sz="8" w:space="10" w:color="168380" w:themeColor="accent2" w:themeShade="BF"/>
        <w:bottom w:val="single" w:sz="8" w:space="10" w:color="168380" w:themeColor="accent2" w:themeShade="BF"/>
        <w:right w:val="single" w:sz="8" w:space="10" w:color="168380" w:themeColor="accent2" w:themeShade="BF"/>
      </w:pBdr>
      <w:shd w:val="clear" w:color="auto" w:fill="1EB0AC" w:themeFill="accent2"/>
      <w:spacing w:before="140" w:after="140"/>
      <w:ind w:left="1440" w:right="1440"/>
    </w:pPr>
    <w:rPr>
      <w:b/>
      <w:i/>
      <w:color w:val="FFFFFF" w:themeColor="background1"/>
    </w:rPr>
  </w:style>
  <w:style w:type="character" w:customStyle="1" w:styleId="CitationintenseCar">
    <w:name w:val="Citation intense Car"/>
    <w:basedOn w:val="Policepardfaut"/>
    <w:link w:val="Citationintense"/>
    <w:uiPriority w:val="30"/>
    <w:rsid w:val="00CA572E"/>
    <w:rPr>
      <w:b/>
      <w:i/>
      <w:color w:val="FFFFFF" w:themeColor="background1"/>
      <w:shd w:val="clear" w:color="auto" w:fill="1EB0AC" w:themeFill="accent2"/>
    </w:rPr>
  </w:style>
  <w:style w:type="character" w:styleId="Rfrenceintense">
    <w:name w:val="Intense Reference"/>
    <w:uiPriority w:val="32"/>
    <w:qFormat/>
    <w:rsid w:val="00CA572E"/>
    <w:rPr>
      <w:b/>
      <w:bCs/>
      <w:smallCaps/>
      <w:spacing w:val="5"/>
      <w:sz w:val="22"/>
      <w:szCs w:val="22"/>
      <w:u w:val="single"/>
    </w:rPr>
  </w:style>
  <w:style w:type="paragraph" w:styleId="Lgende">
    <w:name w:val="caption"/>
    <w:basedOn w:val="Normal"/>
    <w:next w:val="Normal"/>
    <w:uiPriority w:val="35"/>
    <w:semiHidden/>
    <w:unhideWhenUsed/>
    <w:qFormat/>
    <w:rsid w:val="00CA572E"/>
    <w:rPr>
      <w:b/>
      <w:bCs/>
      <w:caps/>
      <w:sz w:val="16"/>
      <w:szCs w:val="18"/>
    </w:rPr>
  </w:style>
  <w:style w:type="character" w:styleId="lev">
    <w:name w:val="Strong"/>
    <w:uiPriority w:val="22"/>
    <w:qFormat/>
    <w:rsid w:val="00CA572E"/>
    <w:rPr>
      <w:b/>
      <w:color w:val="1EB0AC" w:themeColor="accent2"/>
    </w:rPr>
  </w:style>
  <w:style w:type="character" w:styleId="Accentuation">
    <w:name w:val="Emphasis"/>
    <w:uiPriority w:val="20"/>
    <w:qFormat/>
    <w:rsid w:val="00CA572E"/>
    <w:rPr>
      <w:b/>
      <w:i/>
      <w:spacing w:val="10"/>
    </w:rPr>
  </w:style>
  <w:style w:type="paragraph" w:styleId="Sansinterligne">
    <w:name w:val="No Spacing"/>
    <w:basedOn w:val="Normal"/>
    <w:next w:val="Normal"/>
    <w:link w:val="SansinterligneCar"/>
    <w:uiPriority w:val="1"/>
    <w:qFormat/>
    <w:rsid w:val="001F0386"/>
    <w:pPr>
      <w:spacing w:after="0"/>
    </w:pPr>
  </w:style>
  <w:style w:type="character" w:customStyle="1" w:styleId="SansinterligneCar">
    <w:name w:val="Sans interligne Car"/>
    <w:basedOn w:val="Policepardfaut"/>
    <w:link w:val="Sansinterligne"/>
    <w:uiPriority w:val="1"/>
    <w:rsid w:val="001F0386"/>
  </w:style>
  <w:style w:type="character" w:styleId="Accentuationlgre">
    <w:name w:val="Subtle Emphasis"/>
    <w:uiPriority w:val="19"/>
    <w:qFormat/>
    <w:rsid w:val="00CA572E"/>
    <w:rPr>
      <w:i/>
    </w:rPr>
  </w:style>
  <w:style w:type="character" w:styleId="Rfrencelgre">
    <w:name w:val="Subtle Reference"/>
    <w:uiPriority w:val="31"/>
    <w:qFormat/>
    <w:rsid w:val="00CA572E"/>
    <w:rPr>
      <w:b/>
    </w:rPr>
  </w:style>
  <w:style w:type="character" w:styleId="Titredulivre">
    <w:name w:val="Book Title"/>
    <w:uiPriority w:val="33"/>
    <w:qFormat/>
    <w:rsid w:val="00CA572E"/>
    <w:rPr>
      <w:rFonts w:asciiTheme="majorHAnsi" w:eastAsiaTheme="majorEastAsia" w:hAnsiTheme="majorHAnsi" w:cstheme="majorBidi"/>
      <w:i/>
      <w:iCs/>
      <w:sz w:val="20"/>
      <w:szCs w:val="20"/>
    </w:rPr>
  </w:style>
  <w:style w:type="paragraph" w:styleId="En-ttedetabledesmatires">
    <w:name w:val="TOC Heading"/>
    <w:basedOn w:val="Titre1"/>
    <w:next w:val="Normal"/>
    <w:uiPriority w:val="39"/>
    <w:semiHidden/>
    <w:unhideWhenUsed/>
    <w:qFormat/>
    <w:rsid w:val="00CA572E"/>
    <w:pPr>
      <w:outlineLvl w:val="9"/>
    </w:pPr>
  </w:style>
  <w:style w:type="numbering" w:customStyle="1" w:styleId="Listeactuelle1">
    <w:name w:val="Liste actuelle1"/>
    <w:uiPriority w:val="99"/>
    <w:rsid w:val="00E57E0B"/>
    <w:pPr>
      <w:numPr>
        <w:numId w:val="1"/>
      </w:numPr>
    </w:pPr>
  </w:style>
  <w:style w:type="paragraph" w:styleId="Listepuces">
    <w:name w:val="List Bullet"/>
    <w:basedOn w:val="Normal"/>
    <w:uiPriority w:val="99"/>
    <w:unhideWhenUsed/>
    <w:qFormat/>
    <w:rsid w:val="00A04C3F"/>
    <w:pPr>
      <w:numPr>
        <w:numId w:val="37"/>
      </w:numPr>
    </w:pPr>
  </w:style>
  <w:style w:type="paragraph" w:styleId="En-tte">
    <w:name w:val="header"/>
    <w:basedOn w:val="Normal"/>
    <w:link w:val="En-tteCar"/>
    <w:uiPriority w:val="99"/>
    <w:unhideWhenUsed/>
    <w:rsid w:val="0022756D"/>
    <w:pPr>
      <w:tabs>
        <w:tab w:val="center" w:pos="4536"/>
        <w:tab w:val="right" w:pos="9072"/>
      </w:tabs>
      <w:spacing w:after="0"/>
    </w:pPr>
  </w:style>
  <w:style w:type="character" w:customStyle="1" w:styleId="En-tteCar">
    <w:name w:val="En-tête Car"/>
    <w:basedOn w:val="Policepardfaut"/>
    <w:link w:val="En-tte"/>
    <w:uiPriority w:val="99"/>
    <w:rsid w:val="0022756D"/>
  </w:style>
  <w:style w:type="paragraph" w:styleId="Pieddepage">
    <w:name w:val="footer"/>
    <w:basedOn w:val="Normal"/>
    <w:link w:val="PieddepageCar"/>
    <w:uiPriority w:val="99"/>
    <w:unhideWhenUsed/>
    <w:rsid w:val="0022756D"/>
    <w:pPr>
      <w:tabs>
        <w:tab w:val="center" w:pos="4536"/>
        <w:tab w:val="right" w:pos="9072"/>
      </w:tabs>
      <w:spacing w:after="0"/>
    </w:pPr>
  </w:style>
  <w:style w:type="character" w:customStyle="1" w:styleId="PieddepageCar">
    <w:name w:val="Pied de page Car"/>
    <w:basedOn w:val="Policepardfaut"/>
    <w:link w:val="Pieddepage"/>
    <w:uiPriority w:val="99"/>
    <w:rsid w:val="0022756D"/>
  </w:style>
  <w:style w:type="paragraph" w:customStyle="1" w:styleId="Service">
    <w:name w:val="Service"/>
    <w:basedOn w:val="Normal"/>
    <w:next w:val="Normal"/>
    <w:qFormat/>
    <w:rsid w:val="00B651DF"/>
    <w:rPr>
      <w:color w:val="3F3F3F" w:themeColor="background2" w:themeShade="80"/>
      <w:sz w:val="30"/>
    </w:rPr>
  </w:style>
  <w:style w:type="paragraph" w:styleId="Date">
    <w:name w:val="Date"/>
    <w:basedOn w:val="Normal"/>
    <w:next w:val="Normal"/>
    <w:link w:val="DateCar"/>
    <w:uiPriority w:val="99"/>
    <w:unhideWhenUsed/>
    <w:rsid w:val="007464C4"/>
    <w:pPr>
      <w:jc w:val="center"/>
    </w:pPr>
    <w:rPr>
      <w:color w:val="FFFFFF" w:themeColor="background1"/>
      <w:sz w:val="16"/>
    </w:rPr>
  </w:style>
  <w:style w:type="character" w:customStyle="1" w:styleId="DateCar">
    <w:name w:val="Date Car"/>
    <w:basedOn w:val="Policepardfaut"/>
    <w:link w:val="Date"/>
    <w:uiPriority w:val="99"/>
    <w:rsid w:val="007464C4"/>
    <w:rPr>
      <w:color w:val="FFFFFF" w:themeColor="background1"/>
      <w:sz w:val="16"/>
    </w:rPr>
  </w:style>
  <w:style w:type="paragraph" w:styleId="Corpsdetexte">
    <w:name w:val="Body Text"/>
    <w:basedOn w:val="Normal"/>
    <w:link w:val="CorpsdetexteCar"/>
    <w:uiPriority w:val="99"/>
    <w:unhideWhenUsed/>
    <w:rsid w:val="001F5E7C"/>
    <w:pPr>
      <w:spacing w:after="0" w:line="160" w:lineRule="exact"/>
    </w:pPr>
    <w:rPr>
      <w:color w:val="FFFFFF" w:themeColor="background1"/>
      <w:sz w:val="16"/>
    </w:rPr>
  </w:style>
  <w:style w:type="character" w:customStyle="1" w:styleId="CorpsdetexteCar">
    <w:name w:val="Corps de texte Car"/>
    <w:basedOn w:val="Policepardfaut"/>
    <w:link w:val="Corpsdetexte"/>
    <w:uiPriority w:val="99"/>
    <w:rsid w:val="001F5E7C"/>
    <w:rPr>
      <w:color w:val="FFFFFF" w:themeColor="background1"/>
      <w:sz w:val="16"/>
    </w:rPr>
  </w:style>
  <w:style w:type="paragraph" w:styleId="En-ttedemessage">
    <w:name w:val="Message Header"/>
    <w:basedOn w:val="Normal"/>
    <w:link w:val="En-ttedemessageCar"/>
    <w:uiPriority w:val="99"/>
    <w:semiHidden/>
    <w:unhideWhenUsed/>
    <w:rsid w:val="001F5E7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color w:val="FFFFFF" w:themeColor="background1"/>
      <w:sz w:val="24"/>
      <w:szCs w:val="24"/>
    </w:rPr>
  </w:style>
  <w:style w:type="character" w:customStyle="1" w:styleId="En-ttedemessageCar">
    <w:name w:val="En-tête de message Car"/>
    <w:basedOn w:val="Policepardfaut"/>
    <w:link w:val="En-ttedemessage"/>
    <w:uiPriority w:val="99"/>
    <w:semiHidden/>
    <w:rsid w:val="001F5E7C"/>
    <w:rPr>
      <w:rFonts w:asciiTheme="majorHAnsi" w:eastAsiaTheme="majorEastAsia" w:hAnsiTheme="majorHAnsi" w:cstheme="majorBidi"/>
      <w:color w:val="FFFFFF" w:themeColor="background1"/>
      <w:sz w:val="24"/>
      <w:szCs w:val="24"/>
      <w:shd w:val="pct20" w:color="auto" w:fill="auto"/>
    </w:rPr>
  </w:style>
  <w:style w:type="numbering" w:customStyle="1" w:styleId="Listeactuelle2">
    <w:name w:val="Liste actuelle2"/>
    <w:uiPriority w:val="99"/>
    <w:rsid w:val="009D6FDC"/>
    <w:pPr>
      <w:numPr>
        <w:numId w:val="2"/>
      </w:numPr>
    </w:pPr>
  </w:style>
  <w:style w:type="numbering" w:customStyle="1" w:styleId="Listeactuelle3">
    <w:name w:val="Liste actuelle3"/>
    <w:uiPriority w:val="99"/>
    <w:rsid w:val="00793E9A"/>
    <w:pPr>
      <w:numPr>
        <w:numId w:val="3"/>
      </w:numPr>
    </w:pPr>
  </w:style>
  <w:style w:type="numbering" w:customStyle="1" w:styleId="Listeactuelle4">
    <w:name w:val="Liste actuelle4"/>
    <w:uiPriority w:val="99"/>
    <w:rsid w:val="007464C4"/>
    <w:pPr>
      <w:numPr>
        <w:numId w:val="4"/>
      </w:numPr>
    </w:pPr>
  </w:style>
  <w:style w:type="numbering" w:customStyle="1" w:styleId="Listeactuelle5">
    <w:name w:val="Liste actuelle5"/>
    <w:uiPriority w:val="99"/>
    <w:rsid w:val="00D67EA7"/>
    <w:pPr>
      <w:numPr>
        <w:numId w:val="5"/>
      </w:numPr>
    </w:pPr>
  </w:style>
  <w:style w:type="character" w:styleId="Numrodepage">
    <w:name w:val="page number"/>
    <w:basedOn w:val="Policepardfaut"/>
    <w:uiPriority w:val="99"/>
    <w:semiHidden/>
    <w:unhideWhenUsed/>
    <w:rsid w:val="00893758"/>
  </w:style>
  <w:style w:type="table" w:styleId="Grilledutableau">
    <w:name w:val="Table Grid"/>
    <w:basedOn w:val="TableauNormal"/>
    <w:uiPriority w:val="59"/>
    <w:rsid w:val="00A92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639A6"/>
    <w:rPr>
      <w:color w:val="3C2878" w:themeColor="hyperlink"/>
      <w:u w:val="single"/>
    </w:rPr>
  </w:style>
  <w:style w:type="character" w:styleId="Mentionnonrsolue">
    <w:name w:val="Unresolved Mention"/>
    <w:basedOn w:val="Policepardfaut"/>
    <w:uiPriority w:val="99"/>
    <w:semiHidden/>
    <w:unhideWhenUsed/>
    <w:rsid w:val="00D639A6"/>
    <w:rPr>
      <w:color w:val="605E5C"/>
      <w:shd w:val="clear" w:color="auto" w:fill="E1DFDD"/>
    </w:rPr>
  </w:style>
  <w:style w:type="numbering" w:customStyle="1" w:styleId="Listeactuelle6">
    <w:name w:val="Liste actuelle6"/>
    <w:uiPriority w:val="99"/>
    <w:rsid w:val="00D639A6"/>
    <w:pPr>
      <w:numPr>
        <w:numId w:val="6"/>
      </w:numPr>
    </w:pPr>
  </w:style>
  <w:style w:type="numbering" w:customStyle="1" w:styleId="Listeactuelle7">
    <w:name w:val="Liste actuelle7"/>
    <w:uiPriority w:val="99"/>
    <w:rsid w:val="00DC3A5F"/>
    <w:pPr>
      <w:numPr>
        <w:numId w:val="7"/>
      </w:numPr>
    </w:pPr>
  </w:style>
  <w:style w:type="numbering" w:customStyle="1" w:styleId="Listeactuelle8">
    <w:name w:val="Liste actuelle8"/>
    <w:uiPriority w:val="99"/>
    <w:rsid w:val="00503D2A"/>
    <w:pPr>
      <w:numPr>
        <w:numId w:val="8"/>
      </w:numPr>
    </w:pPr>
  </w:style>
  <w:style w:type="numbering" w:customStyle="1" w:styleId="Listeactuelle9">
    <w:name w:val="Liste actuelle9"/>
    <w:uiPriority w:val="99"/>
    <w:rsid w:val="00503D2A"/>
    <w:pPr>
      <w:numPr>
        <w:numId w:val="9"/>
      </w:numPr>
    </w:pPr>
  </w:style>
  <w:style w:type="numbering" w:customStyle="1" w:styleId="Listeactuelle10">
    <w:name w:val="Liste actuelle10"/>
    <w:uiPriority w:val="99"/>
    <w:rsid w:val="00503D2A"/>
    <w:pPr>
      <w:numPr>
        <w:numId w:val="10"/>
      </w:numPr>
    </w:pPr>
  </w:style>
  <w:style w:type="numbering" w:customStyle="1" w:styleId="Listeactuelle11">
    <w:name w:val="Liste actuelle11"/>
    <w:uiPriority w:val="99"/>
    <w:rsid w:val="00503D2A"/>
    <w:pPr>
      <w:numPr>
        <w:numId w:val="11"/>
      </w:numPr>
    </w:pPr>
  </w:style>
  <w:style w:type="numbering" w:customStyle="1" w:styleId="Listeactuelle12">
    <w:name w:val="Liste actuelle12"/>
    <w:uiPriority w:val="99"/>
    <w:rsid w:val="001507A5"/>
    <w:pPr>
      <w:numPr>
        <w:numId w:val="12"/>
      </w:numPr>
    </w:pPr>
  </w:style>
  <w:style w:type="numbering" w:customStyle="1" w:styleId="Listeactuelle13">
    <w:name w:val="Liste actuelle13"/>
    <w:uiPriority w:val="99"/>
    <w:rsid w:val="00FC5E4B"/>
    <w:pPr>
      <w:numPr>
        <w:numId w:val="13"/>
      </w:numPr>
    </w:pPr>
  </w:style>
  <w:style w:type="numbering" w:customStyle="1" w:styleId="Listeactuelle14">
    <w:name w:val="Liste actuelle14"/>
    <w:uiPriority w:val="99"/>
    <w:rsid w:val="00593EF8"/>
    <w:pPr>
      <w:numPr>
        <w:numId w:val="14"/>
      </w:numPr>
    </w:pPr>
  </w:style>
  <w:style w:type="numbering" w:customStyle="1" w:styleId="Listeactuelle15">
    <w:name w:val="Liste actuelle15"/>
    <w:uiPriority w:val="99"/>
    <w:rsid w:val="00330CFC"/>
    <w:pPr>
      <w:numPr>
        <w:numId w:val="15"/>
      </w:numPr>
    </w:pPr>
  </w:style>
  <w:style w:type="numbering" w:styleId="111111">
    <w:name w:val="Outline List 2"/>
    <w:basedOn w:val="Aucuneliste"/>
    <w:uiPriority w:val="99"/>
    <w:semiHidden/>
    <w:unhideWhenUsed/>
    <w:rsid w:val="00330CFC"/>
    <w:pPr>
      <w:numPr>
        <w:numId w:val="16"/>
      </w:numPr>
    </w:pPr>
  </w:style>
  <w:style w:type="numbering" w:customStyle="1" w:styleId="Listeactuelle16">
    <w:name w:val="Liste actuelle16"/>
    <w:uiPriority w:val="99"/>
    <w:rsid w:val="00330CFC"/>
    <w:pPr>
      <w:numPr>
        <w:numId w:val="17"/>
      </w:numPr>
    </w:pPr>
  </w:style>
  <w:style w:type="numbering" w:customStyle="1" w:styleId="Listeactuelle17">
    <w:name w:val="Liste actuelle17"/>
    <w:uiPriority w:val="99"/>
    <w:rsid w:val="008E58B6"/>
    <w:pPr>
      <w:numPr>
        <w:numId w:val="18"/>
      </w:numPr>
    </w:pPr>
  </w:style>
  <w:style w:type="numbering" w:customStyle="1" w:styleId="Listeactuelle18">
    <w:name w:val="Liste actuelle18"/>
    <w:uiPriority w:val="99"/>
    <w:rsid w:val="008E58B6"/>
    <w:pPr>
      <w:numPr>
        <w:numId w:val="19"/>
      </w:numPr>
    </w:pPr>
  </w:style>
  <w:style w:type="numbering" w:customStyle="1" w:styleId="Listeactuelle19">
    <w:name w:val="Liste actuelle19"/>
    <w:uiPriority w:val="99"/>
    <w:rsid w:val="008E58B6"/>
    <w:pPr>
      <w:numPr>
        <w:numId w:val="20"/>
      </w:numPr>
    </w:pPr>
  </w:style>
  <w:style w:type="numbering" w:customStyle="1" w:styleId="Listeactuelle20">
    <w:name w:val="Liste actuelle20"/>
    <w:uiPriority w:val="99"/>
    <w:rsid w:val="008E58B6"/>
    <w:pPr>
      <w:numPr>
        <w:numId w:val="21"/>
      </w:numPr>
    </w:pPr>
  </w:style>
  <w:style w:type="numbering" w:customStyle="1" w:styleId="Listeactuelle21">
    <w:name w:val="Liste actuelle21"/>
    <w:uiPriority w:val="99"/>
    <w:rsid w:val="000166DA"/>
    <w:pPr>
      <w:numPr>
        <w:numId w:val="22"/>
      </w:numPr>
    </w:pPr>
  </w:style>
  <w:style w:type="numbering" w:customStyle="1" w:styleId="Listeactuelle22">
    <w:name w:val="Liste actuelle22"/>
    <w:uiPriority w:val="99"/>
    <w:rsid w:val="000166DA"/>
    <w:pPr>
      <w:numPr>
        <w:numId w:val="23"/>
      </w:numPr>
    </w:pPr>
  </w:style>
  <w:style w:type="numbering" w:customStyle="1" w:styleId="Listeactuelle23">
    <w:name w:val="Liste actuelle23"/>
    <w:uiPriority w:val="99"/>
    <w:rsid w:val="000166DA"/>
    <w:pPr>
      <w:numPr>
        <w:numId w:val="24"/>
      </w:numPr>
    </w:pPr>
  </w:style>
  <w:style w:type="numbering" w:customStyle="1" w:styleId="Listeactuelle24">
    <w:name w:val="Liste actuelle24"/>
    <w:uiPriority w:val="99"/>
    <w:rsid w:val="000166DA"/>
    <w:pPr>
      <w:numPr>
        <w:numId w:val="25"/>
      </w:numPr>
    </w:pPr>
  </w:style>
  <w:style w:type="numbering" w:customStyle="1" w:styleId="Listeactuelle25">
    <w:name w:val="Liste actuelle25"/>
    <w:uiPriority w:val="99"/>
    <w:rsid w:val="000166DA"/>
    <w:pPr>
      <w:numPr>
        <w:numId w:val="26"/>
      </w:numPr>
    </w:pPr>
  </w:style>
  <w:style w:type="numbering" w:customStyle="1" w:styleId="Listeactuelle26">
    <w:name w:val="Liste actuelle26"/>
    <w:uiPriority w:val="99"/>
    <w:rsid w:val="000166DA"/>
    <w:pPr>
      <w:numPr>
        <w:numId w:val="27"/>
      </w:numPr>
    </w:pPr>
  </w:style>
  <w:style w:type="numbering" w:customStyle="1" w:styleId="Listeactuelle27">
    <w:name w:val="Liste actuelle27"/>
    <w:uiPriority w:val="99"/>
    <w:rsid w:val="000166DA"/>
    <w:pPr>
      <w:numPr>
        <w:numId w:val="28"/>
      </w:numPr>
    </w:pPr>
  </w:style>
  <w:style w:type="numbering" w:customStyle="1" w:styleId="Listeactuelle28">
    <w:name w:val="Liste actuelle28"/>
    <w:uiPriority w:val="99"/>
    <w:rsid w:val="000166DA"/>
    <w:pPr>
      <w:numPr>
        <w:numId w:val="29"/>
      </w:numPr>
    </w:pPr>
  </w:style>
  <w:style w:type="numbering" w:customStyle="1" w:styleId="Listeactuelle29">
    <w:name w:val="Liste actuelle29"/>
    <w:uiPriority w:val="99"/>
    <w:rsid w:val="00AF48AD"/>
    <w:pPr>
      <w:numPr>
        <w:numId w:val="31"/>
      </w:numPr>
    </w:pPr>
  </w:style>
  <w:style w:type="numbering" w:customStyle="1" w:styleId="Listeactuelle30">
    <w:name w:val="Liste actuelle30"/>
    <w:uiPriority w:val="99"/>
    <w:rsid w:val="001B01B2"/>
    <w:pPr>
      <w:numPr>
        <w:numId w:val="32"/>
      </w:numPr>
    </w:pPr>
  </w:style>
  <w:style w:type="numbering" w:customStyle="1" w:styleId="Listeactuelle31">
    <w:name w:val="Liste actuelle31"/>
    <w:uiPriority w:val="99"/>
    <w:rsid w:val="008F1730"/>
    <w:pPr>
      <w:numPr>
        <w:numId w:val="33"/>
      </w:numPr>
    </w:pPr>
  </w:style>
  <w:style w:type="numbering" w:customStyle="1" w:styleId="Listeactuelle32">
    <w:name w:val="Liste actuelle32"/>
    <w:uiPriority w:val="99"/>
    <w:rsid w:val="008F1730"/>
    <w:pPr>
      <w:numPr>
        <w:numId w:val="34"/>
      </w:numPr>
    </w:pPr>
  </w:style>
  <w:style w:type="numbering" w:customStyle="1" w:styleId="Listeactuelle33">
    <w:name w:val="Liste actuelle33"/>
    <w:uiPriority w:val="99"/>
    <w:rsid w:val="005252CC"/>
    <w:pPr>
      <w:numPr>
        <w:numId w:val="35"/>
      </w:numPr>
    </w:pPr>
  </w:style>
  <w:style w:type="numbering" w:customStyle="1" w:styleId="Listeactuelle34">
    <w:name w:val="Liste actuelle34"/>
    <w:uiPriority w:val="99"/>
    <w:rsid w:val="00E12F37"/>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9.sv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6.svg"/><Relationship Id="rId14" Type="http://schemas.openxmlformats.org/officeDocument/2006/relationships/image" Target="media/image11.sv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Charte CDG43 mai 2025">
      <a:dk1>
        <a:srgbClr val="3C2878"/>
      </a:dk1>
      <a:lt1>
        <a:srgbClr val="FFFFFF"/>
      </a:lt1>
      <a:dk2>
        <a:srgbClr val="E84130"/>
      </a:dk2>
      <a:lt2>
        <a:srgbClr val="7F7E7E"/>
      </a:lt2>
      <a:accent1>
        <a:srgbClr val="F2B92C"/>
      </a:accent1>
      <a:accent2>
        <a:srgbClr val="1EB0AC"/>
      </a:accent2>
      <a:accent3>
        <a:srgbClr val="A2C73A"/>
      </a:accent3>
      <a:accent4>
        <a:srgbClr val="FFC000"/>
      </a:accent4>
      <a:accent5>
        <a:srgbClr val="3C2878"/>
      </a:accent5>
      <a:accent6>
        <a:srgbClr val="E84130"/>
      </a:accent6>
      <a:hlink>
        <a:srgbClr val="3C2878"/>
      </a:hlink>
      <a:folHlink>
        <a:srgbClr val="E84130"/>
      </a:folHlink>
    </a:clrScheme>
    <a:fontScheme name="Personnalisé 1">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AAC28-444C-0E41-835A-C44D36340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507</Words>
  <Characters>2790</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GAGNAIRE</dc:creator>
  <cp:keywords/>
  <dc:description/>
  <cp:lastModifiedBy>Hélène GAGNAIRE</cp:lastModifiedBy>
  <cp:revision>3</cp:revision>
  <cp:lastPrinted>2025-07-28T08:14:00Z</cp:lastPrinted>
  <dcterms:created xsi:type="dcterms:W3CDTF">2026-02-02T10:54:00Z</dcterms:created>
  <dcterms:modified xsi:type="dcterms:W3CDTF">2026-02-03T15:00:00Z</dcterms:modified>
</cp:coreProperties>
</file>